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6645" w:rsidRPr="00646645" w:rsidRDefault="00302584" w:rsidP="00646645">
      <w:pPr>
        <w:tabs>
          <w:tab w:val="left" w:pos="709"/>
        </w:tabs>
        <w:spacing w:line="240" w:lineRule="auto"/>
        <w:jc w:val="right"/>
        <w:outlineLvl w:val="0"/>
        <w:rPr>
          <w:rFonts w:ascii="Times New Roman" w:hAnsi="Times New Roman" w:cs="Times New Roman"/>
          <w:sz w:val="28"/>
          <w:szCs w:val="28"/>
          <w:u w:val="single"/>
        </w:rPr>
      </w:pPr>
      <w:r>
        <w:rPr>
          <w:rFonts w:ascii="Times New Roman" w:hAnsi="Times New Roman" w:cs="Times New Roman"/>
          <w:sz w:val="28"/>
          <w:szCs w:val="28"/>
          <w:u w:val="single"/>
        </w:rPr>
        <w:t xml:space="preserve"> </w:t>
      </w:r>
    </w:p>
    <w:p w:rsidR="00F83E46" w:rsidRPr="00F83E46" w:rsidRDefault="00F83E46" w:rsidP="00F83E46">
      <w:pPr>
        <w:spacing w:before="240" w:after="0"/>
        <w:ind w:firstLine="567"/>
        <w:jc w:val="center"/>
        <w:outlineLvl w:val="0"/>
        <w:rPr>
          <w:rFonts w:ascii="Times New Roman" w:eastAsia="Times New Roman" w:hAnsi="Times New Roman" w:cs="Times New Roman"/>
          <w:bCs/>
          <w:sz w:val="28"/>
          <w:szCs w:val="28"/>
          <w:lang w:eastAsia="ru-RU"/>
        </w:rPr>
      </w:pPr>
      <w:r>
        <w:rPr>
          <w:rFonts w:ascii="Times New Roman" w:hAnsi="Times New Roman" w:cs="Times New Roman"/>
          <w:sz w:val="28"/>
          <w:szCs w:val="28"/>
        </w:rPr>
        <w:t xml:space="preserve"> </w:t>
      </w:r>
      <w:r w:rsidRPr="00F83E46">
        <w:rPr>
          <w:rFonts w:ascii="Times New Roman" w:eastAsia="Times New Roman" w:hAnsi="Times New Roman" w:cs="Times New Roman"/>
          <w:bCs/>
          <w:sz w:val="28"/>
          <w:szCs w:val="28"/>
          <w:lang w:eastAsia="ru-RU"/>
        </w:rPr>
        <w:t>РОССИЙСКАЯ ФЕДЕРАЦИЯ</w:t>
      </w:r>
    </w:p>
    <w:p w:rsidR="00F83E46" w:rsidRPr="00F83E46" w:rsidRDefault="00F83E46" w:rsidP="00F83E46">
      <w:pPr>
        <w:spacing w:after="0" w:line="240" w:lineRule="auto"/>
        <w:ind w:firstLine="567"/>
        <w:jc w:val="center"/>
        <w:outlineLvl w:val="0"/>
        <w:rPr>
          <w:rFonts w:ascii="Times New Roman" w:eastAsia="Times New Roman" w:hAnsi="Times New Roman" w:cs="Times New Roman"/>
          <w:bCs/>
          <w:sz w:val="28"/>
          <w:szCs w:val="28"/>
          <w:lang w:eastAsia="ru-RU"/>
        </w:rPr>
      </w:pPr>
      <w:r w:rsidRPr="00F83E46">
        <w:rPr>
          <w:rFonts w:ascii="Times New Roman" w:eastAsia="Times New Roman" w:hAnsi="Times New Roman" w:cs="Times New Roman"/>
          <w:bCs/>
          <w:sz w:val="28"/>
          <w:szCs w:val="28"/>
          <w:lang w:eastAsia="ru-RU"/>
        </w:rPr>
        <w:t>РОСТОВСКАЯ ОБЛАСТЬ</w:t>
      </w:r>
    </w:p>
    <w:p w:rsidR="00F83E46" w:rsidRPr="00F83E46" w:rsidRDefault="00F83E46" w:rsidP="00F83E46">
      <w:pPr>
        <w:spacing w:after="0" w:line="240" w:lineRule="auto"/>
        <w:ind w:firstLine="567"/>
        <w:jc w:val="center"/>
        <w:outlineLvl w:val="0"/>
        <w:rPr>
          <w:rFonts w:ascii="Times New Roman" w:eastAsia="Times New Roman" w:hAnsi="Times New Roman" w:cs="Times New Roman"/>
          <w:bCs/>
          <w:sz w:val="28"/>
          <w:szCs w:val="28"/>
          <w:lang w:eastAsia="ru-RU"/>
        </w:rPr>
      </w:pPr>
      <w:r w:rsidRPr="00F83E46">
        <w:rPr>
          <w:rFonts w:ascii="Times New Roman" w:eastAsia="Times New Roman" w:hAnsi="Times New Roman" w:cs="Times New Roman"/>
          <w:bCs/>
          <w:sz w:val="28"/>
          <w:szCs w:val="28"/>
          <w:lang w:eastAsia="ru-RU"/>
        </w:rPr>
        <w:t xml:space="preserve"> ОРЛОВСКИЙ РАЙОН</w:t>
      </w:r>
    </w:p>
    <w:p w:rsidR="00F83E46" w:rsidRPr="00F83E46" w:rsidRDefault="00F83E46" w:rsidP="00F83E46">
      <w:pPr>
        <w:spacing w:after="0" w:line="240" w:lineRule="auto"/>
        <w:ind w:firstLine="567"/>
        <w:jc w:val="center"/>
        <w:outlineLvl w:val="0"/>
        <w:rPr>
          <w:rFonts w:ascii="Times New Roman" w:eastAsia="Times New Roman" w:hAnsi="Times New Roman" w:cs="Times New Roman"/>
          <w:bCs/>
          <w:sz w:val="28"/>
          <w:szCs w:val="28"/>
          <w:lang w:eastAsia="ru-RU"/>
        </w:rPr>
      </w:pPr>
      <w:r w:rsidRPr="00F83E46">
        <w:rPr>
          <w:rFonts w:ascii="Times New Roman" w:eastAsia="Times New Roman" w:hAnsi="Times New Roman" w:cs="Times New Roman"/>
          <w:bCs/>
          <w:sz w:val="28"/>
          <w:szCs w:val="28"/>
          <w:lang w:eastAsia="ru-RU"/>
        </w:rPr>
        <w:t>СОБРАНИЕ ДЕПУТАТОВ  ДОНСКОГО СЕЛЬСКОГО ПОСЕЛЕНИЯ</w:t>
      </w:r>
    </w:p>
    <w:p w:rsidR="001B1BA3" w:rsidRPr="00F83E46" w:rsidRDefault="00F83E46" w:rsidP="00F83E46">
      <w:pPr>
        <w:widowControl w:val="0"/>
        <w:spacing w:after="0" w:line="240" w:lineRule="auto"/>
        <w:jc w:val="center"/>
        <w:rPr>
          <w:rFonts w:ascii="Times New Roman" w:eastAsia="Times New Roman" w:hAnsi="Times New Roman" w:cs="Times New Roman"/>
          <w:sz w:val="28"/>
          <w:szCs w:val="28"/>
          <w:lang w:eastAsia="ru-RU"/>
        </w:rPr>
      </w:pPr>
      <w:r w:rsidRPr="00F83E46">
        <w:rPr>
          <w:rFonts w:ascii="Times New Roman" w:eastAsia="Times New Roman" w:hAnsi="Times New Roman" w:cs="Times New Roman"/>
          <w:sz w:val="28"/>
          <w:szCs w:val="28"/>
          <w:lang w:eastAsia="ru-RU"/>
        </w:rPr>
        <w:t xml:space="preserve">               </w:t>
      </w:r>
    </w:p>
    <w:p w:rsidR="006F6C7D" w:rsidRPr="00084820" w:rsidRDefault="006F6C7D" w:rsidP="00084820">
      <w:pPr>
        <w:spacing w:line="240" w:lineRule="auto"/>
        <w:jc w:val="center"/>
        <w:outlineLvl w:val="0"/>
        <w:rPr>
          <w:rFonts w:ascii="Times New Roman" w:hAnsi="Times New Roman" w:cs="Times New Roman"/>
          <w:sz w:val="32"/>
          <w:szCs w:val="32"/>
        </w:rPr>
      </w:pPr>
      <w:r w:rsidRPr="00084820">
        <w:rPr>
          <w:rFonts w:ascii="Times New Roman" w:hAnsi="Times New Roman" w:cs="Times New Roman"/>
          <w:sz w:val="32"/>
          <w:szCs w:val="32"/>
        </w:rPr>
        <w:t>РЕШЕНИЕ</w:t>
      </w:r>
    </w:p>
    <w:p w:rsidR="006F6C7D" w:rsidRPr="006F6C7D" w:rsidRDefault="004E530F" w:rsidP="00084820">
      <w:pPr>
        <w:tabs>
          <w:tab w:val="left" w:pos="-2340"/>
        </w:tabs>
        <w:spacing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О бюджете </w:t>
      </w:r>
      <w:r w:rsidR="00D046FB">
        <w:rPr>
          <w:rFonts w:ascii="Times New Roman" w:hAnsi="Times New Roman" w:cs="Times New Roman"/>
          <w:b/>
          <w:sz w:val="28"/>
          <w:szCs w:val="28"/>
        </w:rPr>
        <w:t>Донского</w:t>
      </w:r>
      <w:r>
        <w:rPr>
          <w:rFonts w:ascii="Times New Roman" w:hAnsi="Times New Roman" w:cs="Times New Roman"/>
          <w:b/>
          <w:sz w:val="28"/>
          <w:szCs w:val="28"/>
        </w:rPr>
        <w:t xml:space="preserve"> </w:t>
      </w:r>
      <w:r w:rsidR="006F6C7D" w:rsidRPr="006F6C7D">
        <w:rPr>
          <w:rFonts w:ascii="Times New Roman" w:hAnsi="Times New Roman" w:cs="Times New Roman"/>
          <w:b/>
          <w:sz w:val="28"/>
          <w:szCs w:val="28"/>
        </w:rPr>
        <w:t>сельского поселения</w:t>
      </w:r>
    </w:p>
    <w:p w:rsidR="006F6C7D" w:rsidRPr="006F6C7D" w:rsidRDefault="002D493A" w:rsidP="00084820">
      <w:pPr>
        <w:tabs>
          <w:tab w:val="left" w:pos="-2340"/>
        </w:tabs>
        <w:spacing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Орловского района на 20</w:t>
      </w:r>
      <w:r w:rsidR="00A97E09">
        <w:rPr>
          <w:rFonts w:ascii="Times New Roman" w:hAnsi="Times New Roman" w:cs="Times New Roman"/>
          <w:b/>
          <w:sz w:val="28"/>
          <w:szCs w:val="28"/>
        </w:rPr>
        <w:t>2</w:t>
      </w:r>
      <w:r w:rsidR="00646645">
        <w:rPr>
          <w:rFonts w:ascii="Times New Roman" w:hAnsi="Times New Roman" w:cs="Times New Roman"/>
          <w:b/>
          <w:sz w:val="28"/>
          <w:szCs w:val="28"/>
        </w:rPr>
        <w:t>5</w:t>
      </w:r>
      <w:r w:rsidR="002F37F4">
        <w:rPr>
          <w:rFonts w:ascii="Times New Roman" w:hAnsi="Times New Roman" w:cs="Times New Roman"/>
          <w:b/>
          <w:sz w:val="28"/>
          <w:szCs w:val="28"/>
        </w:rPr>
        <w:t xml:space="preserve"> год и </w:t>
      </w:r>
      <w:r w:rsidR="00646645">
        <w:rPr>
          <w:rFonts w:ascii="Times New Roman" w:hAnsi="Times New Roman" w:cs="Times New Roman"/>
          <w:b/>
          <w:sz w:val="28"/>
          <w:szCs w:val="28"/>
        </w:rPr>
        <w:t>на плановый период 2026 и 2027</w:t>
      </w:r>
      <w:r w:rsidR="00A97E09">
        <w:rPr>
          <w:rFonts w:ascii="Times New Roman" w:hAnsi="Times New Roman" w:cs="Times New Roman"/>
          <w:b/>
          <w:sz w:val="28"/>
          <w:szCs w:val="28"/>
        </w:rPr>
        <w:t xml:space="preserve"> </w:t>
      </w:r>
      <w:r w:rsidR="006F6C7D" w:rsidRPr="006F6C7D">
        <w:rPr>
          <w:rFonts w:ascii="Times New Roman" w:hAnsi="Times New Roman" w:cs="Times New Roman"/>
          <w:b/>
          <w:sz w:val="28"/>
          <w:szCs w:val="28"/>
        </w:rPr>
        <w:t>годов</w:t>
      </w:r>
    </w:p>
    <w:p w:rsidR="006F6C7D" w:rsidRPr="006F6C7D" w:rsidRDefault="006F6C7D" w:rsidP="00084820">
      <w:pPr>
        <w:spacing w:line="240" w:lineRule="auto"/>
        <w:jc w:val="center"/>
        <w:rPr>
          <w:rFonts w:ascii="Times New Roman" w:hAnsi="Times New Roman" w:cs="Times New Roman"/>
          <w:b/>
          <w:sz w:val="28"/>
          <w:szCs w:val="28"/>
        </w:rPr>
      </w:pPr>
    </w:p>
    <w:p w:rsidR="006F6C7D" w:rsidRPr="006F6C7D" w:rsidRDefault="006F6C7D" w:rsidP="00084820">
      <w:pPr>
        <w:spacing w:line="240" w:lineRule="auto"/>
        <w:jc w:val="both"/>
        <w:rPr>
          <w:rFonts w:ascii="Times New Roman" w:hAnsi="Times New Roman" w:cs="Times New Roman"/>
          <w:b/>
          <w:sz w:val="28"/>
          <w:szCs w:val="28"/>
        </w:rPr>
      </w:pPr>
      <w:r w:rsidRPr="006F6C7D">
        <w:rPr>
          <w:rFonts w:ascii="Times New Roman" w:hAnsi="Times New Roman" w:cs="Times New Roman"/>
          <w:b/>
          <w:sz w:val="28"/>
          <w:szCs w:val="28"/>
        </w:rPr>
        <w:t xml:space="preserve">Принято Собранием депутатов </w:t>
      </w:r>
    </w:p>
    <w:p w:rsidR="006F6C7D" w:rsidRPr="006F6C7D" w:rsidRDefault="00D046FB" w:rsidP="00084820">
      <w:pPr>
        <w:spacing w:line="240" w:lineRule="auto"/>
        <w:jc w:val="both"/>
        <w:rPr>
          <w:rFonts w:ascii="Times New Roman" w:hAnsi="Times New Roman" w:cs="Times New Roman"/>
          <w:b/>
          <w:sz w:val="28"/>
          <w:szCs w:val="28"/>
        </w:rPr>
      </w:pPr>
      <w:r>
        <w:rPr>
          <w:rFonts w:ascii="Times New Roman" w:hAnsi="Times New Roman" w:cs="Times New Roman"/>
          <w:b/>
          <w:sz w:val="28"/>
          <w:szCs w:val="28"/>
        </w:rPr>
        <w:t>Донского</w:t>
      </w:r>
      <w:r w:rsidR="004E530F">
        <w:rPr>
          <w:rFonts w:ascii="Times New Roman" w:hAnsi="Times New Roman" w:cs="Times New Roman"/>
          <w:b/>
          <w:sz w:val="28"/>
          <w:szCs w:val="28"/>
        </w:rPr>
        <w:t xml:space="preserve"> </w:t>
      </w:r>
      <w:r w:rsidR="006F6C7D" w:rsidRPr="006F6C7D">
        <w:rPr>
          <w:rFonts w:ascii="Times New Roman" w:hAnsi="Times New Roman" w:cs="Times New Roman"/>
          <w:b/>
          <w:sz w:val="28"/>
          <w:szCs w:val="28"/>
        </w:rPr>
        <w:t xml:space="preserve">сельского </w:t>
      </w:r>
      <w:r w:rsidR="00A97E09">
        <w:rPr>
          <w:rFonts w:ascii="Times New Roman" w:hAnsi="Times New Roman" w:cs="Times New Roman"/>
          <w:b/>
          <w:sz w:val="28"/>
          <w:szCs w:val="28"/>
        </w:rPr>
        <w:t xml:space="preserve">поселения                   </w:t>
      </w:r>
      <w:r w:rsidR="00F905B1">
        <w:rPr>
          <w:rFonts w:ascii="Times New Roman" w:hAnsi="Times New Roman" w:cs="Times New Roman"/>
          <w:b/>
          <w:sz w:val="28"/>
          <w:szCs w:val="28"/>
        </w:rPr>
        <w:t xml:space="preserve">  </w:t>
      </w:r>
      <w:r w:rsidR="006F6C7D" w:rsidRPr="006F6C7D">
        <w:rPr>
          <w:rFonts w:ascii="Times New Roman" w:hAnsi="Times New Roman" w:cs="Times New Roman"/>
          <w:b/>
          <w:sz w:val="28"/>
          <w:szCs w:val="28"/>
        </w:rPr>
        <w:t xml:space="preserve"> </w:t>
      </w:r>
      <w:r w:rsidR="00900AA5">
        <w:rPr>
          <w:rFonts w:ascii="Times New Roman" w:hAnsi="Times New Roman" w:cs="Times New Roman"/>
          <w:b/>
          <w:sz w:val="28"/>
          <w:szCs w:val="28"/>
        </w:rPr>
        <w:t xml:space="preserve"> 25 декабря</w:t>
      </w:r>
      <w:r w:rsidR="00F905B1">
        <w:rPr>
          <w:rFonts w:ascii="Times New Roman" w:hAnsi="Times New Roman" w:cs="Times New Roman"/>
          <w:b/>
          <w:sz w:val="28"/>
          <w:szCs w:val="28"/>
        </w:rPr>
        <w:t xml:space="preserve"> </w:t>
      </w:r>
      <w:r w:rsidR="00646645">
        <w:rPr>
          <w:rFonts w:ascii="Times New Roman" w:hAnsi="Times New Roman" w:cs="Times New Roman"/>
          <w:b/>
          <w:sz w:val="28"/>
          <w:szCs w:val="28"/>
        </w:rPr>
        <w:t>2024</w:t>
      </w:r>
      <w:r w:rsidR="004E530F">
        <w:rPr>
          <w:rFonts w:ascii="Times New Roman" w:hAnsi="Times New Roman" w:cs="Times New Roman"/>
          <w:b/>
          <w:sz w:val="28"/>
          <w:szCs w:val="28"/>
        </w:rPr>
        <w:t xml:space="preserve"> </w:t>
      </w:r>
      <w:r w:rsidR="006F6C7D" w:rsidRPr="006F6C7D">
        <w:rPr>
          <w:rFonts w:ascii="Times New Roman" w:hAnsi="Times New Roman" w:cs="Times New Roman"/>
          <w:b/>
          <w:sz w:val="28"/>
          <w:szCs w:val="28"/>
        </w:rPr>
        <w:t>года</w:t>
      </w:r>
    </w:p>
    <w:p w:rsidR="006F6C7D" w:rsidRPr="006F6C7D" w:rsidRDefault="006F6C7D" w:rsidP="00084820">
      <w:pPr>
        <w:spacing w:line="240" w:lineRule="auto"/>
        <w:rPr>
          <w:rFonts w:ascii="Times New Roman" w:hAnsi="Times New Roman" w:cs="Times New Roman"/>
          <w:b/>
          <w:sz w:val="28"/>
          <w:szCs w:val="28"/>
        </w:rPr>
      </w:pPr>
    </w:p>
    <w:p w:rsidR="006F6C7D" w:rsidRDefault="00545E95" w:rsidP="00545E95">
      <w:pPr>
        <w:tabs>
          <w:tab w:val="left" w:pos="-2340"/>
        </w:tabs>
        <w:spacing w:line="240" w:lineRule="auto"/>
        <w:rPr>
          <w:rFonts w:ascii="Times New Roman" w:hAnsi="Times New Roman" w:cs="Times New Roman"/>
          <w:b/>
          <w:sz w:val="28"/>
          <w:szCs w:val="28"/>
        </w:rPr>
      </w:pPr>
      <w:r>
        <w:rPr>
          <w:rFonts w:ascii="Times New Roman" w:hAnsi="Times New Roman" w:cs="Times New Roman"/>
          <w:b/>
          <w:sz w:val="28"/>
          <w:szCs w:val="28"/>
        </w:rPr>
        <w:tab/>
      </w:r>
      <w:r w:rsidR="006F6C7D" w:rsidRPr="006F6C7D">
        <w:rPr>
          <w:rFonts w:ascii="Times New Roman" w:hAnsi="Times New Roman" w:cs="Times New Roman"/>
          <w:b/>
          <w:sz w:val="28"/>
          <w:szCs w:val="28"/>
        </w:rPr>
        <w:t>Статья 1</w:t>
      </w:r>
      <w:r w:rsidR="006F6C7D" w:rsidRPr="006F6C7D">
        <w:rPr>
          <w:rFonts w:ascii="Times New Roman" w:hAnsi="Times New Roman" w:cs="Times New Roman"/>
          <w:sz w:val="28"/>
          <w:szCs w:val="28"/>
        </w:rPr>
        <w:t xml:space="preserve">. </w:t>
      </w:r>
      <w:r w:rsidR="006F6C7D" w:rsidRPr="006F6C7D">
        <w:rPr>
          <w:rFonts w:ascii="Times New Roman" w:hAnsi="Times New Roman" w:cs="Times New Roman"/>
          <w:b/>
          <w:sz w:val="28"/>
          <w:szCs w:val="28"/>
        </w:rPr>
        <w:t>Основные характ</w:t>
      </w:r>
      <w:r w:rsidR="004E530F">
        <w:rPr>
          <w:rFonts w:ascii="Times New Roman" w:hAnsi="Times New Roman" w:cs="Times New Roman"/>
          <w:b/>
          <w:sz w:val="28"/>
          <w:szCs w:val="28"/>
        </w:rPr>
        <w:t>еристики бюджета</w:t>
      </w:r>
      <w:r w:rsidR="00D046FB">
        <w:rPr>
          <w:rFonts w:ascii="Times New Roman" w:hAnsi="Times New Roman" w:cs="Times New Roman"/>
          <w:b/>
          <w:sz w:val="28"/>
          <w:szCs w:val="28"/>
        </w:rPr>
        <w:t xml:space="preserve"> Донского</w:t>
      </w:r>
      <w:r w:rsidR="004E530F">
        <w:rPr>
          <w:rFonts w:ascii="Times New Roman" w:hAnsi="Times New Roman" w:cs="Times New Roman"/>
          <w:b/>
          <w:sz w:val="28"/>
          <w:szCs w:val="28"/>
        </w:rPr>
        <w:t xml:space="preserve"> </w:t>
      </w:r>
      <w:r w:rsidR="006F6C7D" w:rsidRPr="006F6C7D">
        <w:rPr>
          <w:rFonts w:ascii="Times New Roman" w:hAnsi="Times New Roman" w:cs="Times New Roman"/>
          <w:b/>
          <w:sz w:val="28"/>
          <w:szCs w:val="28"/>
        </w:rPr>
        <w:t>сельского пос</w:t>
      </w:r>
      <w:r w:rsidR="00B8304B">
        <w:rPr>
          <w:rFonts w:ascii="Times New Roman" w:hAnsi="Times New Roman" w:cs="Times New Roman"/>
          <w:b/>
          <w:sz w:val="28"/>
          <w:szCs w:val="28"/>
        </w:rPr>
        <w:t xml:space="preserve">еления Орловского района на </w:t>
      </w:r>
      <w:r w:rsidR="00687EE2">
        <w:rPr>
          <w:rFonts w:ascii="Times New Roman" w:hAnsi="Times New Roman" w:cs="Times New Roman"/>
          <w:b/>
          <w:sz w:val="28"/>
          <w:szCs w:val="28"/>
        </w:rPr>
        <w:t>202</w:t>
      </w:r>
      <w:r w:rsidR="00646645">
        <w:rPr>
          <w:rFonts w:ascii="Times New Roman" w:hAnsi="Times New Roman" w:cs="Times New Roman"/>
          <w:b/>
          <w:sz w:val="28"/>
          <w:szCs w:val="28"/>
        </w:rPr>
        <w:t>5</w:t>
      </w:r>
      <w:r w:rsidR="00A97E09">
        <w:rPr>
          <w:rFonts w:ascii="Times New Roman" w:hAnsi="Times New Roman" w:cs="Times New Roman"/>
          <w:b/>
          <w:sz w:val="28"/>
          <w:szCs w:val="28"/>
        </w:rPr>
        <w:t xml:space="preserve"> </w:t>
      </w:r>
      <w:r w:rsidR="00275167">
        <w:rPr>
          <w:rFonts w:ascii="Times New Roman" w:hAnsi="Times New Roman" w:cs="Times New Roman"/>
          <w:b/>
          <w:sz w:val="28"/>
          <w:szCs w:val="28"/>
        </w:rPr>
        <w:t xml:space="preserve">год и </w:t>
      </w:r>
      <w:r w:rsidR="00687EE2">
        <w:rPr>
          <w:rFonts w:ascii="Times New Roman" w:hAnsi="Times New Roman" w:cs="Times New Roman"/>
          <w:b/>
          <w:sz w:val="28"/>
          <w:szCs w:val="28"/>
        </w:rPr>
        <w:t>на плановый период 202</w:t>
      </w:r>
      <w:r w:rsidR="00646645">
        <w:rPr>
          <w:rFonts w:ascii="Times New Roman" w:hAnsi="Times New Roman" w:cs="Times New Roman"/>
          <w:b/>
          <w:sz w:val="28"/>
          <w:szCs w:val="28"/>
        </w:rPr>
        <w:t>6</w:t>
      </w:r>
      <w:r w:rsidR="004E530F">
        <w:rPr>
          <w:rFonts w:ascii="Times New Roman" w:hAnsi="Times New Roman" w:cs="Times New Roman"/>
          <w:b/>
          <w:sz w:val="28"/>
          <w:szCs w:val="28"/>
        </w:rPr>
        <w:t xml:space="preserve"> и </w:t>
      </w:r>
      <w:r w:rsidR="00687EE2">
        <w:rPr>
          <w:rFonts w:ascii="Times New Roman" w:hAnsi="Times New Roman" w:cs="Times New Roman"/>
          <w:b/>
          <w:sz w:val="28"/>
          <w:szCs w:val="28"/>
        </w:rPr>
        <w:t>202</w:t>
      </w:r>
      <w:r w:rsidR="00646645">
        <w:rPr>
          <w:rFonts w:ascii="Times New Roman" w:hAnsi="Times New Roman" w:cs="Times New Roman"/>
          <w:b/>
          <w:sz w:val="28"/>
          <w:szCs w:val="28"/>
        </w:rPr>
        <w:t>7</w:t>
      </w:r>
      <w:r w:rsidR="00B8304B">
        <w:rPr>
          <w:rFonts w:ascii="Times New Roman" w:hAnsi="Times New Roman" w:cs="Times New Roman"/>
          <w:b/>
          <w:sz w:val="28"/>
          <w:szCs w:val="28"/>
        </w:rPr>
        <w:t xml:space="preserve"> </w:t>
      </w:r>
      <w:r w:rsidR="006F6C7D" w:rsidRPr="006F6C7D">
        <w:rPr>
          <w:rFonts w:ascii="Times New Roman" w:hAnsi="Times New Roman" w:cs="Times New Roman"/>
          <w:b/>
          <w:sz w:val="28"/>
          <w:szCs w:val="28"/>
        </w:rPr>
        <w:t>годов</w:t>
      </w:r>
    </w:p>
    <w:p w:rsidR="006F6C7D" w:rsidRPr="00A50451" w:rsidRDefault="006F6C7D" w:rsidP="00DB5545">
      <w:pPr>
        <w:spacing w:line="240" w:lineRule="auto"/>
        <w:jc w:val="both"/>
        <w:rPr>
          <w:rFonts w:ascii="Times New Roman" w:hAnsi="Times New Roman" w:cs="Times New Roman"/>
          <w:sz w:val="28"/>
          <w:szCs w:val="28"/>
        </w:rPr>
      </w:pPr>
      <w:r w:rsidRPr="006F6C7D">
        <w:rPr>
          <w:rFonts w:ascii="Times New Roman" w:hAnsi="Times New Roman" w:cs="Times New Roman"/>
          <w:sz w:val="28"/>
          <w:szCs w:val="28"/>
        </w:rPr>
        <w:tab/>
        <w:t>1.Утвердить основные характ</w:t>
      </w:r>
      <w:r w:rsidR="004E530F">
        <w:rPr>
          <w:rFonts w:ascii="Times New Roman" w:hAnsi="Times New Roman" w:cs="Times New Roman"/>
          <w:sz w:val="28"/>
          <w:szCs w:val="28"/>
        </w:rPr>
        <w:t xml:space="preserve">еристики бюджета </w:t>
      </w:r>
      <w:r w:rsidR="00D046FB">
        <w:rPr>
          <w:rFonts w:ascii="Times New Roman" w:hAnsi="Times New Roman" w:cs="Times New Roman"/>
          <w:sz w:val="28"/>
          <w:szCs w:val="28"/>
        </w:rPr>
        <w:t>Дон</w:t>
      </w:r>
      <w:r w:rsidR="004E530F">
        <w:rPr>
          <w:rFonts w:ascii="Times New Roman" w:hAnsi="Times New Roman" w:cs="Times New Roman"/>
          <w:sz w:val="28"/>
          <w:szCs w:val="28"/>
        </w:rPr>
        <w:t xml:space="preserve">ского </w:t>
      </w:r>
      <w:r w:rsidRPr="006F6C7D">
        <w:rPr>
          <w:rFonts w:ascii="Times New Roman" w:hAnsi="Times New Roman" w:cs="Times New Roman"/>
          <w:sz w:val="28"/>
          <w:szCs w:val="28"/>
        </w:rPr>
        <w:t>сельского пос</w:t>
      </w:r>
      <w:r w:rsidR="00687EE2">
        <w:rPr>
          <w:rFonts w:ascii="Times New Roman" w:hAnsi="Times New Roman" w:cs="Times New Roman"/>
          <w:sz w:val="28"/>
          <w:szCs w:val="28"/>
        </w:rPr>
        <w:t>еления Орловского района на 202</w:t>
      </w:r>
      <w:r w:rsidR="00646645">
        <w:rPr>
          <w:rFonts w:ascii="Times New Roman" w:hAnsi="Times New Roman" w:cs="Times New Roman"/>
          <w:sz w:val="28"/>
          <w:szCs w:val="28"/>
        </w:rPr>
        <w:t>5</w:t>
      </w:r>
      <w:r w:rsidRPr="006F6C7D">
        <w:rPr>
          <w:rFonts w:ascii="Times New Roman" w:hAnsi="Times New Roman" w:cs="Times New Roman"/>
          <w:sz w:val="28"/>
          <w:szCs w:val="28"/>
        </w:rPr>
        <w:t xml:space="preserve"> год, определенные с учетом уров</w:t>
      </w:r>
      <w:r w:rsidR="00A97E09">
        <w:rPr>
          <w:rFonts w:ascii="Times New Roman" w:hAnsi="Times New Roman" w:cs="Times New Roman"/>
          <w:sz w:val="28"/>
          <w:szCs w:val="28"/>
        </w:rPr>
        <w:t xml:space="preserve">ня инфляции, не превышающего </w:t>
      </w:r>
      <w:r w:rsidR="00646645" w:rsidRPr="00A50451">
        <w:rPr>
          <w:rFonts w:ascii="Times New Roman" w:hAnsi="Times New Roman" w:cs="Times New Roman"/>
          <w:sz w:val="28"/>
          <w:szCs w:val="28"/>
        </w:rPr>
        <w:t>4,0</w:t>
      </w:r>
      <w:r w:rsidR="00B8304B" w:rsidRPr="00A50451">
        <w:rPr>
          <w:rFonts w:ascii="Times New Roman" w:hAnsi="Times New Roman" w:cs="Times New Roman"/>
          <w:sz w:val="28"/>
          <w:szCs w:val="28"/>
        </w:rPr>
        <w:t xml:space="preserve"> </w:t>
      </w:r>
      <w:r w:rsidRPr="00A50451">
        <w:rPr>
          <w:rFonts w:ascii="Times New Roman" w:hAnsi="Times New Roman" w:cs="Times New Roman"/>
          <w:sz w:val="28"/>
          <w:szCs w:val="28"/>
        </w:rPr>
        <w:t xml:space="preserve">процента </w:t>
      </w:r>
      <w:r w:rsidR="00687EE2" w:rsidRPr="00A50451">
        <w:rPr>
          <w:rFonts w:ascii="Times New Roman" w:hAnsi="Times New Roman" w:cs="Times New Roman"/>
          <w:sz w:val="28"/>
          <w:szCs w:val="28"/>
        </w:rPr>
        <w:t>(декабрь 202</w:t>
      </w:r>
      <w:r w:rsidR="00646645" w:rsidRPr="00A50451">
        <w:rPr>
          <w:rFonts w:ascii="Times New Roman" w:hAnsi="Times New Roman" w:cs="Times New Roman"/>
          <w:sz w:val="28"/>
          <w:szCs w:val="28"/>
        </w:rPr>
        <w:t>5</w:t>
      </w:r>
      <w:r w:rsidR="00B8304B" w:rsidRPr="00A50451">
        <w:rPr>
          <w:rFonts w:ascii="Times New Roman" w:hAnsi="Times New Roman" w:cs="Times New Roman"/>
          <w:sz w:val="28"/>
          <w:szCs w:val="28"/>
        </w:rPr>
        <w:t xml:space="preserve"> года к декабрю 2</w:t>
      </w:r>
      <w:r w:rsidR="00687EE2" w:rsidRPr="00A50451">
        <w:rPr>
          <w:rFonts w:ascii="Times New Roman" w:hAnsi="Times New Roman" w:cs="Times New Roman"/>
          <w:sz w:val="28"/>
          <w:szCs w:val="28"/>
        </w:rPr>
        <w:t>02</w:t>
      </w:r>
      <w:r w:rsidR="00646645" w:rsidRPr="00A50451">
        <w:rPr>
          <w:rFonts w:ascii="Times New Roman" w:hAnsi="Times New Roman" w:cs="Times New Roman"/>
          <w:sz w:val="28"/>
          <w:szCs w:val="28"/>
        </w:rPr>
        <w:t>4</w:t>
      </w:r>
      <w:r w:rsidR="004E530F" w:rsidRPr="00A50451">
        <w:rPr>
          <w:rFonts w:ascii="Times New Roman" w:hAnsi="Times New Roman" w:cs="Times New Roman"/>
          <w:sz w:val="28"/>
          <w:szCs w:val="28"/>
        </w:rPr>
        <w:t xml:space="preserve"> </w:t>
      </w:r>
      <w:r w:rsidRPr="00A50451">
        <w:rPr>
          <w:rFonts w:ascii="Times New Roman" w:hAnsi="Times New Roman" w:cs="Times New Roman"/>
          <w:sz w:val="28"/>
          <w:szCs w:val="28"/>
        </w:rPr>
        <w:t>года):</w:t>
      </w:r>
    </w:p>
    <w:p w:rsidR="006F6C7D" w:rsidRPr="006F6C7D" w:rsidRDefault="004E530F" w:rsidP="00DB5545">
      <w:pPr>
        <w:spacing w:line="240" w:lineRule="auto"/>
        <w:jc w:val="both"/>
        <w:rPr>
          <w:rFonts w:ascii="Times New Roman" w:hAnsi="Times New Roman" w:cs="Times New Roman"/>
          <w:sz w:val="28"/>
          <w:szCs w:val="28"/>
        </w:rPr>
      </w:pPr>
      <w:r>
        <w:rPr>
          <w:rFonts w:ascii="Times New Roman" w:hAnsi="Times New Roman" w:cs="Times New Roman"/>
          <w:sz w:val="28"/>
          <w:szCs w:val="28"/>
        </w:rPr>
        <w:tab/>
        <w:t xml:space="preserve">1) прогнозируемый общий объем доходов бюджета </w:t>
      </w:r>
      <w:r w:rsidR="00D046FB">
        <w:rPr>
          <w:rFonts w:ascii="Times New Roman" w:hAnsi="Times New Roman" w:cs="Times New Roman"/>
          <w:sz w:val="28"/>
          <w:szCs w:val="28"/>
        </w:rPr>
        <w:t>Дон</w:t>
      </w:r>
      <w:r>
        <w:rPr>
          <w:rFonts w:ascii="Times New Roman" w:hAnsi="Times New Roman" w:cs="Times New Roman"/>
          <w:sz w:val="28"/>
          <w:szCs w:val="28"/>
        </w:rPr>
        <w:t xml:space="preserve">ского </w:t>
      </w:r>
      <w:r w:rsidR="006F6C7D" w:rsidRPr="006F6C7D">
        <w:rPr>
          <w:rFonts w:ascii="Times New Roman" w:hAnsi="Times New Roman" w:cs="Times New Roman"/>
          <w:sz w:val="28"/>
          <w:szCs w:val="28"/>
        </w:rPr>
        <w:t xml:space="preserve">сельского поселения Орловского района в сумме </w:t>
      </w:r>
      <w:r w:rsidR="008B2BE1">
        <w:rPr>
          <w:rFonts w:ascii="Times New Roman" w:hAnsi="Times New Roman" w:cs="Times New Roman"/>
          <w:sz w:val="28"/>
          <w:szCs w:val="28"/>
        </w:rPr>
        <w:t>16077,0</w:t>
      </w:r>
      <w:r w:rsidR="006F6C7D" w:rsidRPr="006F6C7D">
        <w:rPr>
          <w:rFonts w:ascii="Times New Roman" w:hAnsi="Times New Roman" w:cs="Times New Roman"/>
          <w:sz w:val="28"/>
          <w:szCs w:val="28"/>
        </w:rPr>
        <w:t xml:space="preserve"> тыс. рублей;</w:t>
      </w:r>
    </w:p>
    <w:p w:rsidR="006F6C7D" w:rsidRPr="006F6C7D" w:rsidRDefault="006F6C7D" w:rsidP="00DB5545">
      <w:pPr>
        <w:spacing w:line="240" w:lineRule="auto"/>
        <w:jc w:val="both"/>
        <w:rPr>
          <w:rFonts w:ascii="Times New Roman" w:hAnsi="Times New Roman" w:cs="Times New Roman"/>
          <w:sz w:val="28"/>
          <w:szCs w:val="28"/>
        </w:rPr>
      </w:pPr>
      <w:r w:rsidRPr="006F6C7D">
        <w:rPr>
          <w:rFonts w:ascii="Times New Roman" w:hAnsi="Times New Roman" w:cs="Times New Roman"/>
          <w:sz w:val="28"/>
          <w:szCs w:val="28"/>
        </w:rPr>
        <w:tab/>
        <w:t xml:space="preserve">2) общий объем </w:t>
      </w:r>
      <w:r w:rsidR="004E530F">
        <w:rPr>
          <w:rFonts w:ascii="Times New Roman" w:hAnsi="Times New Roman" w:cs="Times New Roman"/>
          <w:sz w:val="28"/>
          <w:szCs w:val="28"/>
        </w:rPr>
        <w:t xml:space="preserve">расходов бюджета </w:t>
      </w:r>
      <w:r w:rsidR="00D046FB">
        <w:rPr>
          <w:rFonts w:ascii="Times New Roman" w:hAnsi="Times New Roman" w:cs="Times New Roman"/>
          <w:sz w:val="28"/>
          <w:szCs w:val="28"/>
        </w:rPr>
        <w:t>Дон</w:t>
      </w:r>
      <w:r w:rsidR="004E530F">
        <w:rPr>
          <w:rFonts w:ascii="Times New Roman" w:hAnsi="Times New Roman" w:cs="Times New Roman"/>
          <w:sz w:val="28"/>
          <w:szCs w:val="28"/>
        </w:rPr>
        <w:t xml:space="preserve">ского </w:t>
      </w:r>
      <w:r w:rsidRPr="006F6C7D">
        <w:rPr>
          <w:rFonts w:ascii="Times New Roman" w:hAnsi="Times New Roman" w:cs="Times New Roman"/>
          <w:sz w:val="28"/>
          <w:szCs w:val="28"/>
        </w:rPr>
        <w:t xml:space="preserve">сельского поселения Орловского района в сумме </w:t>
      </w:r>
      <w:r w:rsidR="008B2BE1">
        <w:rPr>
          <w:rFonts w:ascii="Times New Roman" w:hAnsi="Times New Roman" w:cs="Times New Roman"/>
          <w:sz w:val="28"/>
          <w:szCs w:val="28"/>
        </w:rPr>
        <w:t>16077,0</w:t>
      </w:r>
      <w:bookmarkStart w:id="0" w:name="_GoBack"/>
      <w:bookmarkEnd w:id="0"/>
      <w:r w:rsidR="00646645" w:rsidRPr="006F6C7D">
        <w:rPr>
          <w:rFonts w:ascii="Times New Roman" w:hAnsi="Times New Roman" w:cs="Times New Roman"/>
          <w:sz w:val="28"/>
          <w:szCs w:val="28"/>
        </w:rPr>
        <w:t xml:space="preserve"> </w:t>
      </w:r>
      <w:r w:rsidRPr="006F6C7D">
        <w:rPr>
          <w:rFonts w:ascii="Times New Roman" w:hAnsi="Times New Roman" w:cs="Times New Roman"/>
          <w:sz w:val="28"/>
          <w:szCs w:val="28"/>
        </w:rPr>
        <w:t>тыс. рублей;</w:t>
      </w:r>
    </w:p>
    <w:p w:rsidR="00DB5545" w:rsidRDefault="006F6C7D" w:rsidP="00DB5545">
      <w:pPr>
        <w:spacing w:line="240" w:lineRule="auto"/>
        <w:jc w:val="both"/>
        <w:rPr>
          <w:rFonts w:ascii="Times New Roman" w:hAnsi="Times New Roman" w:cs="Times New Roman"/>
          <w:sz w:val="28"/>
          <w:szCs w:val="28"/>
        </w:rPr>
      </w:pPr>
      <w:r w:rsidRPr="006F6C7D">
        <w:rPr>
          <w:rFonts w:ascii="Times New Roman" w:hAnsi="Times New Roman" w:cs="Times New Roman"/>
          <w:sz w:val="28"/>
          <w:szCs w:val="28"/>
        </w:rPr>
        <w:tab/>
        <w:t xml:space="preserve">3) верхний предел муниципального </w:t>
      </w:r>
      <w:r w:rsidRPr="00084820">
        <w:rPr>
          <w:rFonts w:ascii="Times New Roman" w:hAnsi="Times New Roman" w:cs="Times New Roman"/>
          <w:sz w:val="28"/>
          <w:szCs w:val="28"/>
        </w:rPr>
        <w:t>внутреннего долга</w:t>
      </w:r>
      <w:r w:rsidRPr="006F6C7D">
        <w:rPr>
          <w:rFonts w:ascii="Times New Roman" w:hAnsi="Times New Roman" w:cs="Times New Roman"/>
          <w:sz w:val="28"/>
          <w:szCs w:val="28"/>
        </w:rPr>
        <w:t xml:space="preserve"> </w:t>
      </w:r>
      <w:r w:rsidR="00D046FB">
        <w:rPr>
          <w:rFonts w:ascii="Times New Roman" w:hAnsi="Times New Roman" w:cs="Times New Roman"/>
          <w:sz w:val="28"/>
          <w:szCs w:val="28"/>
        </w:rPr>
        <w:t>Дон</w:t>
      </w:r>
      <w:r w:rsidR="00590132">
        <w:rPr>
          <w:rFonts w:ascii="Times New Roman" w:hAnsi="Times New Roman" w:cs="Times New Roman"/>
          <w:sz w:val="28"/>
          <w:szCs w:val="28"/>
        </w:rPr>
        <w:t xml:space="preserve">ского </w:t>
      </w:r>
      <w:r w:rsidR="00590132" w:rsidRPr="006F6C7D">
        <w:rPr>
          <w:rFonts w:ascii="Times New Roman" w:hAnsi="Times New Roman" w:cs="Times New Roman"/>
          <w:sz w:val="28"/>
          <w:szCs w:val="28"/>
        </w:rPr>
        <w:t xml:space="preserve">сельского поселения </w:t>
      </w:r>
      <w:r w:rsidR="00646645">
        <w:rPr>
          <w:rFonts w:ascii="Times New Roman" w:hAnsi="Times New Roman" w:cs="Times New Roman"/>
          <w:sz w:val="28"/>
          <w:szCs w:val="28"/>
        </w:rPr>
        <w:t>на 1 января 2026</w:t>
      </w:r>
      <w:r w:rsidRPr="006F6C7D">
        <w:rPr>
          <w:rFonts w:ascii="Times New Roman" w:hAnsi="Times New Roman" w:cs="Times New Roman"/>
          <w:sz w:val="28"/>
          <w:szCs w:val="28"/>
        </w:rPr>
        <w:t xml:space="preserve"> года в сумме 0,0 тыс. рублей, в том числе верхний предел долга по муниципальным гарантиям </w:t>
      </w:r>
      <w:r w:rsidR="00D046FB">
        <w:rPr>
          <w:rFonts w:ascii="Times New Roman" w:hAnsi="Times New Roman" w:cs="Times New Roman"/>
          <w:sz w:val="28"/>
          <w:szCs w:val="28"/>
        </w:rPr>
        <w:t>Дон</w:t>
      </w:r>
      <w:r w:rsidR="00590132">
        <w:rPr>
          <w:rFonts w:ascii="Times New Roman" w:hAnsi="Times New Roman" w:cs="Times New Roman"/>
          <w:sz w:val="28"/>
          <w:szCs w:val="28"/>
        </w:rPr>
        <w:t xml:space="preserve">ского </w:t>
      </w:r>
      <w:r w:rsidR="00590132" w:rsidRPr="006F6C7D">
        <w:rPr>
          <w:rFonts w:ascii="Times New Roman" w:hAnsi="Times New Roman" w:cs="Times New Roman"/>
          <w:sz w:val="28"/>
          <w:szCs w:val="28"/>
        </w:rPr>
        <w:t xml:space="preserve">сельского поселения </w:t>
      </w:r>
      <w:r w:rsidR="00B75DAA">
        <w:rPr>
          <w:rFonts w:ascii="Times New Roman" w:hAnsi="Times New Roman" w:cs="Times New Roman"/>
          <w:sz w:val="28"/>
          <w:szCs w:val="28"/>
        </w:rPr>
        <w:t xml:space="preserve">Орловского района </w:t>
      </w:r>
      <w:r w:rsidRPr="006F6C7D">
        <w:rPr>
          <w:rFonts w:ascii="Times New Roman" w:hAnsi="Times New Roman" w:cs="Times New Roman"/>
          <w:sz w:val="28"/>
          <w:szCs w:val="28"/>
        </w:rPr>
        <w:t>в сумме 0,0 тыс. рублей;</w:t>
      </w:r>
    </w:p>
    <w:p w:rsidR="00DB5545" w:rsidRPr="00AC779C" w:rsidRDefault="00DB5545" w:rsidP="00DB5545">
      <w:pPr>
        <w:pStyle w:val="ConsPlusNormal"/>
        <w:ind w:firstLine="708"/>
        <w:jc w:val="both"/>
      </w:pPr>
      <w:r>
        <w:t>4)</w:t>
      </w:r>
      <w:r w:rsidR="00A97E09">
        <w:t xml:space="preserve"> </w:t>
      </w:r>
      <w:r w:rsidRPr="00AC779C">
        <w:t xml:space="preserve">объем расходов на обслуживание муниципального долга </w:t>
      </w:r>
      <w:r w:rsidR="00D046FB">
        <w:t>Дон</w:t>
      </w:r>
      <w:r w:rsidR="00681DFB">
        <w:t xml:space="preserve">ского </w:t>
      </w:r>
      <w:r w:rsidR="00681DFB" w:rsidRPr="006F6C7D">
        <w:t>сельского поселения</w:t>
      </w:r>
      <w:r w:rsidR="00681DFB" w:rsidRPr="00AC779C">
        <w:t xml:space="preserve"> </w:t>
      </w:r>
      <w:r w:rsidRPr="00AC779C">
        <w:t>Орловского района в сумме 0,0 тыс. рублей;</w:t>
      </w:r>
    </w:p>
    <w:p w:rsidR="006F6C7D" w:rsidRDefault="00DB5545" w:rsidP="00DB5545">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5</w:t>
      </w:r>
      <w:r w:rsidR="006F6C7D" w:rsidRPr="006F6C7D">
        <w:rPr>
          <w:rFonts w:ascii="Times New Roman" w:hAnsi="Times New Roman" w:cs="Times New Roman"/>
          <w:sz w:val="28"/>
          <w:szCs w:val="28"/>
        </w:rPr>
        <w:t>) прогнозируемый</w:t>
      </w:r>
      <w:r w:rsidR="00590132">
        <w:rPr>
          <w:rFonts w:ascii="Times New Roman" w:hAnsi="Times New Roman" w:cs="Times New Roman"/>
          <w:sz w:val="28"/>
          <w:szCs w:val="28"/>
        </w:rPr>
        <w:t xml:space="preserve"> дефицит бюджета </w:t>
      </w:r>
      <w:r w:rsidR="00D046FB">
        <w:rPr>
          <w:rFonts w:ascii="Times New Roman" w:hAnsi="Times New Roman" w:cs="Times New Roman"/>
          <w:sz w:val="28"/>
          <w:szCs w:val="28"/>
        </w:rPr>
        <w:t>Дон</w:t>
      </w:r>
      <w:r w:rsidR="00590132">
        <w:rPr>
          <w:rFonts w:ascii="Times New Roman" w:hAnsi="Times New Roman" w:cs="Times New Roman"/>
          <w:sz w:val="28"/>
          <w:szCs w:val="28"/>
        </w:rPr>
        <w:t xml:space="preserve">ского </w:t>
      </w:r>
      <w:r w:rsidR="006F6C7D" w:rsidRPr="006F6C7D">
        <w:rPr>
          <w:rFonts w:ascii="Times New Roman" w:hAnsi="Times New Roman" w:cs="Times New Roman"/>
          <w:sz w:val="28"/>
          <w:szCs w:val="28"/>
        </w:rPr>
        <w:t xml:space="preserve">сельского поселения Орловского района в сумме </w:t>
      </w:r>
      <w:r w:rsidR="00D26196">
        <w:rPr>
          <w:rFonts w:ascii="Times New Roman" w:hAnsi="Times New Roman" w:cs="Times New Roman"/>
          <w:sz w:val="28"/>
          <w:szCs w:val="28"/>
        </w:rPr>
        <w:t>0,0</w:t>
      </w:r>
      <w:r w:rsidR="006F6C7D" w:rsidRPr="006F6C7D">
        <w:rPr>
          <w:rFonts w:ascii="Times New Roman" w:hAnsi="Times New Roman" w:cs="Times New Roman"/>
          <w:sz w:val="28"/>
          <w:szCs w:val="28"/>
        </w:rPr>
        <w:t xml:space="preserve"> тыс. рублей.</w:t>
      </w:r>
    </w:p>
    <w:p w:rsidR="00486996" w:rsidRDefault="006F6C7D" w:rsidP="00E83146">
      <w:pPr>
        <w:widowControl w:val="0"/>
        <w:autoSpaceDE w:val="0"/>
        <w:autoSpaceDN w:val="0"/>
        <w:adjustRightInd w:val="0"/>
        <w:spacing w:line="240" w:lineRule="auto"/>
        <w:ind w:firstLine="708"/>
        <w:jc w:val="both"/>
        <w:rPr>
          <w:rFonts w:ascii="Times New Roman" w:hAnsi="Times New Roman" w:cs="Times New Roman"/>
          <w:iCs/>
          <w:color w:val="000000"/>
          <w:sz w:val="28"/>
          <w:szCs w:val="28"/>
        </w:rPr>
      </w:pPr>
      <w:r w:rsidRPr="006F6C7D">
        <w:rPr>
          <w:rFonts w:ascii="Times New Roman" w:hAnsi="Times New Roman" w:cs="Times New Roman"/>
          <w:iCs/>
          <w:color w:val="000000"/>
          <w:sz w:val="28"/>
          <w:szCs w:val="28"/>
        </w:rPr>
        <w:t>2. Утвердить основные характеристики бюджета</w:t>
      </w:r>
      <w:r w:rsidR="001218DB">
        <w:rPr>
          <w:rFonts w:ascii="Times New Roman" w:hAnsi="Times New Roman" w:cs="Times New Roman"/>
          <w:sz w:val="28"/>
          <w:szCs w:val="28"/>
        </w:rPr>
        <w:t xml:space="preserve"> </w:t>
      </w:r>
      <w:r w:rsidR="00D046FB">
        <w:rPr>
          <w:rFonts w:ascii="Times New Roman" w:hAnsi="Times New Roman" w:cs="Times New Roman"/>
          <w:sz w:val="28"/>
          <w:szCs w:val="28"/>
        </w:rPr>
        <w:t>Дон</w:t>
      </w:r>
      <w:r w:rsidR="001218DB">
        <w:rPr>
          <w:rFonts w:ascii="Times New Roman" w:hAnsi="Times New Roman" w:cs="Times New Roman"/>
          <w:sz w:val="28"/>
          <w:szCs w:val="28"/>
        </w:rPr>
        <w:t xml:space="preserve">ского </w:t>
      </w:r>
      <w:r w:rsidRPr="006F6C7D">
        <w:rPr>
          <w:rFonts w:ascii="Times New Roman" w:hAnsi="Times New Roman" w:cs="Times New Roman"/>
          <w:sz w:val="28"/>
          <w:szCs w:val="28"/>
        </w:rPr>
        <w:t>сельского поселения</w:t>
      </w:r>
      <w:r w:rsidRPr="006F6C7D">
        <w:rPr>
          <w:rFonts w:ascii="Times New Roman" w:hAnsi="Times New Roman" w:cs="Times New Roman"/>
          <w:iCs/>
          <w:color w:val="000000"/>
          <w:sz w:val="28"/>
          <w:szCs w:val="28"/>
        </w:rPr>
        <w:t xml:space="preserve"> </w:t>
      </w:r>
      <w:r w:rsidR="00486996" w:rsidRPr="00486996">
        <w:rPr>
          <w:rFonts w:ascii="Times New Roman" w:hAnsi="Times New Roman" w:cs="Times New Roman"/>
          <w:iCs/>
          <w:color w:val="000000"/>
          <w:sz w:val="28"/>
          <w:szCs w:val="28"/>
        </w:rPr>
        <w:t>Орловског</w:t>
      </w:r>
      <w:r w:rsidR="00687EE2">
        <w:rPr>
          <w:rFonts w:ascii="Times New Roman" w:hAnsi="Times New Roman" w:cs="Times New Roman"/>
          <w:iCs/>
          <w:color w:val="000000"/>
          <w:sz w:val="28"/>
          <w:szCs w:val="28"/>
        </w:rPr>
        <w:t>о района на плановый период 202</w:t>
      </w:r>
      <w:r w:rsidR="00646645">
        <w:rPr>
          <w:rFonts w:ascii="Times New Roman" w:hAnsi="Times New Roman" w:cs="Times New Roman"/>
          <w:iCs/>
          <w:color w:val="000000"/>
          <w:sz w:val="28"/>
          <w:szCs w:val="28"/>
        </w:rPr>
        <w:t>6</w:t>
      </w:r>
      <w:r w:rsidR="00687EE2">
        <w:rPr>
          <w:rFonts w:ascii="Times New Roman" w:hAnsi="Times New Roman" w:cs="Times New Roman"/>
          <w:iCs/>
          <w:color w:val="000000"/>
          <w:sz w:val="28"/>
          <w:szCs w:val="28"/>
        </w:rPr>
        <w:t xml:space="preserve"> и 202</w:t>
      </w:r>
      <w:r w:rsidR="00646645">
        <w:rPr>
          <w:rFonts w:ascii="Times New Roman" w:hAnsi="Times New Roman" w:cs="Times New Roman"/>
          <w:iCs/>
          <w:color w:val="000000"/>
          <w:sz w:val="28"/>
          <w:szCs w:val="28"/>
        </w:rPr>
        <w:t>7</w:t>
      </w:r>
      <w:r w:rsidR="00486996" w:rsidRPr="00486996">
        <w:rPr>
          <w:rFonts w:ascii="Times New Roman" w:hAnsi="Times New Roman" w:cs="Times New Roman"/>
          <w:iCs/>
          <w:color w:val="000000"/>
          <w:sz w:val="28"/>
          <w:szCs w:val="28"/>
        </w:rPr>
        <w:t>годов определенные с учетом уровня инфляции, не превыша</w:t>
      </w:r>
      <w:r w:rsidR="00646645">
        <w:rPr>
          <w:rFonts w:ascii="Times New Roman" w:hAnsi="Times New Roman" w:cs="Times New Roman"/>
          <w:iCs/>
          <w:color w:val="000000"/>
          <w:sz w:val="28"/>
          <w:szCs w:val="28"/>
        </w:rPr>
        <w:t>ющего 4,0 процента (декабрь 2026 года к декабрю 2025</w:t>
      </w:r>
      <w:r w:rsidR="00486996" w:rsidRPr="00486996">
        <w:rPr>
          <w:rFonts w:ascii="Times New Roman" w:hAnsi="Times New Roman" w:cs="Times New Roman"/>
          <w:iCs/>
          <w:color w:val="000000"/>
          <w:sz w:val="28"/>
          <w:szCs w:val="28"/>
        </w:rPr>
        <w:t xml:space="preserve"> го</w:t>
      </w:r>
      <w:r w:rsidR="00BE0314">
        <w:rPr>
          <w:rFonts w:ascii="Times New Roman" w:hAnsi="Times New Roman" w:cs="Times New Roman"/>
          <w:iCs/>
          <w:color w:val="000000"/>
          <w:sz w:val="28"/>
          <w:szCs w:val="28"/>
        </w:rPr>
        <w:t>да) и 4,0 процента</w:t>
      </w:r>
      <w:r w:rsidR="00646645">
        <w:rPr>
          <w:rFonts w:ascii="Times New Roman" w:hAnsi="Times New Roman" w:cs="Times New Roman"/>
          <w:iCs/>
          <w:color w:val="000000"/>
          <w:sz w:val="28"/>
          <w:szCs w:val="28"/>
        </w:rPr>
        <w:t xml:space="preserve"> (декабрь 2027</w:t>
      </w:r>
      <w:r w:rsidR="00486996" w:rsidRPr="00486996">
        <w:rPr>
          <w:rFonts w:ascii="Times New Roman" w:hAnsi="Times New Roman" w:cs="Times New Roman"/>
          <w:iCs/>
          <w:color w:val="000000"/>
          <w:sz w:val="28"/>
          <w:szCs w:val="28"/>
        </w:rPr>
        <w:t xml:space="preserve"> </w:t>
      </w:r>
      <w:r w:rsidR="00646645">
        <w:rPr>
          <w:rFonts w:ascii="Times New Roman" w:hAnsi="Times New Roman" w:cs="Times New Roman"/>
          <w:iCs/>
          <w:color w:val="000000"/>
          <w:sz w:val="28"/>
          <w:szCs w:val="28"/>
        </w:rPr>
        <w:t>года к декабрю 2026</w:t>
      </w:r>
      <w:r w:rsidR="00486996" w:rsidRPr="00486996">
        <w:rPr>
          <w:rFonts w:ascii="Times New Roman" w:hAnsi="Times New Roman" w:cs="Times New Roman"/>
          <w:iCs/>
          <w:color w:val="000000"/>
          <w:sz w:val="28"/>
          <w:szCs w:val="28"/>
        </w:rPr>
        <w:t xml:space="preserve"> года) соответственно:</w:t>
      </w:r>
    </w:p>
    <w:p w:rsidR="006F6C7D" w:rsidRPr="006F6C7D" w:rsidRDefault="006F6C7D" w:rsidP="00E83146">
      <w:pPr>
        <w:widowControl w:val="0"/>
        <w:autoSpaceDE w:val="0"/>
        <w:autoSpaceDN w:val="0"/>
        <w:adjustRightInd w:val="0"/>
        <w:spacing w:line="240" w:lineRule="auto"/>
        <w:ind w:firstLine="708"/>
        <w:jc w:val="both"/>
        <w:rPr>
          <w:rFonts w:ascii="Times New Roman" w:hAnsi="Times New Roman" w:cs="Times New Roman"/>
          <w:iCs/>
          <w:color w:val="000000"/>
          <w:sz w:val="28"/>
          <w:szCs w:val="28"/>
        </w:rPr>
      </w:pPr>
      <w:r w:rsidRPr="006F6C7D">
        <w:rPr>
          <w:rFonts w:ascii="Times New Roman" w:hAnsi="Times New Roman" w:cs="Times New Roman"/>
          <w:iCs/>
          <w:color w:val="000000"/>
          <w:sz w:val="28"/>
          <w:szCs w:val="28"/>
        </w:rPr>
        <w:lastRenderedPageBreak/>
        <w:t xml:space="preserve">1) прогнозируемый общий объем доходов бюджета </w:t>
      </w:r>
      <w:r w:rsidR="00D046FB">
        <w:rPr>
          <w:rFonts w:ascii="Times New Roman" w:hAnsi="Times New Roman" w:cs="Times New Roman"/>
          <w:sz w:val="28"/>
          <w:szCs w:val="28"/>
        </w:rPr>
        <w:t>Дон</w:t>
      </w:r>
      <w:r w:rsidRPr="006F6C7D">
        <w:rPr>
          <w:rFonts w:ascii="Times New Roman" w:hAnsi="Times New Roman" w:cs="Times New Roman"/>
          <w:sz w:val="28"/>
          <w:szCs w:val="28"/>
        </w:rPr>
        <w:t xml:space="preserve">ского  сельского поселения </w:t>
      </w:r>
      <w:r w:rsidR="00687EE2">
        <w:rPr>
          <w:rFonts w:ascii="Times New Roman" w:hAnsi="Times New Roman" w:cs="Times New Roman"/>
          <w:iCs/>
          <w:color w:val="000000"/>
          <w:sz w:val="28"/>
          <w:szCs w:val="28"/>
        </w:rPr>
        <w:t>Орловского района на 202</w:t>
      </w:r>
      <w:r w:rsidR="00646645">
        <w:rPr>
          <w:rFonts w:ascii="Times New Roman" w:hAnsi="Times New Roman" w:cs="Times New Roman"/>
          <w:iCs/>
          <w:color w:val="000000"/>
          <w:sz w:val="28"/>
          <w:szCs w:val="28"/>
        </w:rPr>
        <w:t>6</w:t>
      </w:r>
      <w:r w:rsidRPr="006F6C7D">
        <w:rPr>
          <w:rFonts w:ascii="Times New Roman" w:hAnsi="Times New Roman" w:cs="Times New Roman"/>
          <w:iCs/>
          <w:color w:val="000000"/>
          <w:sz w:val="28"/>
          <w:szCs w:val="28"/>
        </w:rPr>
        <w:t xml:space="preserve"> год в сумме </w:t>
      </w:r>
      <w:r w:rsidR="00900AA5">
        <w:rPr>
          <w:rFonts w:ascii="Times New Roman" w:hAnsi="Times New Roman" w:cs="Times New Roman"/>
          <w:iCs/>
          <w:color w:val="000000"/>
          <w:sz w:val="28"/>
          <w:szCs w:val="28"/>
        </w:rPr>
        <w:t>9049,2</w:t>
      </w:r>
      <w:r w:rsidR="00687EE2">
        <w:rPr>
          <w:rFonts w:ascii="Times New Roman" w:hAnsi="Times New Roman" w:cs="Times New Roman"/>
          <w:iCs/>
          <w:color w:val="000000"/>
          <w:sz w:val="28"/>
          <w:szCs w:val="28"/>
        </w:rPr>
        <w:t xml:space="preserve"> тыс. рублей и на 202</w:t>
      </w:r>
      <w:r w:rsidR="00646645">
        <w:rPr>
          <w:rFonts w:ascii="Times New Roman" w:hAnsi="Times New Roman" w:cs="Times New Roman"/>
          <w:iCs/>
          <w:color w:val="000000"/>
          <w:sz w:val="28"/>
          <w:szCs w:val="28"/>
        </w:rPr>
        <w:t>7</w:t>
      </w:r>
      <w:r w:rsidRPr="006F6C7D">
        <w:rPr>
          <w:rFonts w:ascii="Times New Roman" w:hAnsi="Times New Roman" w:cs="Times New Roman"/>
          <w:iCs/>
          <w:color w:val="000000"/>
          <w:sz w:val="28"/>
          <w:szCs w:val="28"/>
        </w:rPr>
        <w:t xml:space="preserve"> год в сумме </w:t>
      </w:r>
      <w:r w:rsidR="00900AA5">
        <w:rPr>
          <w:rFonts w:ascii="Times New Roman" w:hAnsi="Times New Roman" w:cs="Times New Roman"/>
          <w:iCs/>
          <w:color w:val="000000"/>
          <w:sz w:val="28"/>
          <w:szCs w:val="28"/>
        </w:rPr>
        <w:t>5395,3</w:t>
      </w:r>
      <w:r w:rsidRPr="006F6C7D">
        <w:rPr>
          <w:rFonts w:ascii="Times New Roman" w:hAnsi="Times New Roman" w:cs="Times New Roman"/>
          <w:iCs/>
          <w:color w:val="000000"/>
          <w:sz w:val="28"/>
          <w:szCs w:val="28"/>
        </w:rPr>
        <w:t xml:space="preserve"> тыс. рублей;</w:t>
      </w:r>
    </w:p>
    <w:p w:rsidR="006F6C7D" w:rsidRPr="00A50451" w:rsidRDefault="006F6C7D" w:rsidP="00084820">
      <w:pPr>
        <w:widowControl w:val="0"/>
        <w:autoSpaceDE w:val="0"/>
        <w:autoSpaceDN w:val="0"/>
        <w:adjustRightInd w:val="0"/>
        <w:spacing w:line="240" w:lineRule="auto"/>
        <w:ind w:firstLine="851"/>
        <w:jc w:val="both"/>
        <w:rPr>
          <w:rFonts w:ascii="Times New Roman" w:hAnsi="Times New Roman" w:cs="Times New Roman"/>
          <w:iCs/>
          <w:sz w:val="28"/>
          <w:szCs w:val="28"/>
        </w:rPr>
      </w:pPr>
      <w:r w:rsidRPr="006F6C7D">
        <w:rPr>
          <w:rFonts w:ascii="Times New Roman" w:hAnsi="Times New Roman" w:cs="Times New Roman"/>
          <w:iCs/>
          <w:color w:val="000000"/>
          <w:sz w:val="28"/>
          <w:szCs w:val="28"/>
        </w:rPr>
        <w:t xml:space="preserve">2) общий объем расходов бюджета </w:t>
      </w:r>
      <w:r w:rsidR="00D046FB">
        <w:rPr>
          <w:rFonts w:ascii="Times New Roman" w:hAnsi="Times New Roman" w:cs="Times New Roman"/>
          <w:sz w:val="28"/>
          <w:szCs w:val="28"/>
        </w:rPr>
        <w:t>Дон</w:t>
      </w:r>
      <w:r w:rsidR="001218DB">
        <w:rPr>
          <w:rFonts w:ascii="Times New Roman" w:hAnsi="Times New Roman" w:cs="Times New Roman"/>
          <w:sz w:val="28"/>
          <w:szCs w:val="28"/>
        </w:rPr>
        <w:t xml:space="preserve">ского </w:t>
      </w:r>
      <w:r w:rsidRPr="006F6C7D">
        <w:rPr>
          <w:rFonts w:ascii="Times New Roman" w:hAnsi="Times New Roman" w:cs="Times New Roman"/>
          <w:sz w:val="28"/>
          <w:szCs w:val="28"/>
        </w:rPr>
        <w:t xml:space="preserve">сельского поселения </w:t>
      </w:r>
      <w:r w:rsidR="00687EE2">
        <w:rPr>
          <w:rFonts w:ascii="Times New Roman" w:hAnsi="Times New Roman" w:cs="Times New Roman"/>
          <w:iCs/>
          <w:color w:val="000000"/>
          <w:sz w:val="28"/>
          <w:szCs w:val="28"/>
        </w:rPr>
        <w:t>Орловского района на 202</w:t>
      </w:r>
      <w:r w:rsidR="00646645">
        <w:rPr>
          <w:rFonts w:ascii="Times New Roman" w:hAnsi="Times New Roman" w:cs="Times New Roman"/>
          <w:iCs/>
          <w:color w:val="000000"/>
          <w:sz w:val="28"/>
          <w:szCs w:val="28"/>
        </w:rPr>
        <w:t>6</w:t>
      </w:r>
      <w:r w:rsidRPr="006F6C7D">
        <w:rPr>
          <w:rFonts w:ascii="Times New Roman" w:hAnsi="Times New Roman" w:cs="Times New Roman"/>
          <w:iCs/>
          <w:color w:val="000000"/>
          <w:sz w:val="28"/>
          <w:szCs w:val="28"/>
        </w:rPr>
        <w:t xml:space="preserve"> год в сумме </w:t>
      </w:r>
      <w:r w:rsidR="00900AA5">
        <w:rPr>
          <w:rFonts w:ascii="Times New Roman" w:hAnsi="Times New Roman" w:cs="Times New Roman"/>
          <w:iCs/>
          <w:color w:val="000000"/>
          <w:sz w:val="28"/>
          <w:szCs w:val="28"/>
        </w:rPr>
        <w:t>9049,2</w:t>
      </w:r>
      <w:r w:rsidR="00333EA7">
        <w:rPr>
          <w:rFonts w:ascii="Times New Roman" w:hAnsi="Times New Roman" w:cs="Times New Roman"/>
          <w:iCs/>
          <w:color w:val="000000"/>
          <w:sz w:val="28"/>
          <w:szCs w:val="28"/>
        </w:rPr>
        <w:t xml:space="preserve"> </w:t>
      </w:r>
      <w:r w:rsidRPr="006F6C7D">
        <w:rPr>
          <w:rFonts w:ascii="Times New Roman" w:hAnsi="Times New Roman" w:cs="Times New Roman"/>
          <w:iCs/>
          <w:color w:val="000000"/>
          <w:sz w:val="28"/>
          <w:szCs w:val="28"/>
        </w:rPr>
        <w:t>тыс. рублей, в том числе условно ут</w:t>
      </w:r>
      <w:r w:rsidR="007D4C9E">
        <w:rPr>
          <w:rFonts w:ascii="Times New Roman" w:hAnsi="Times New Roman" w:cs="Times New Roman"/>
          <w:iCs/>
          <w:color w:val="000000"/>
          <w:sz w:val="28"/>
          <w:szCs w:val="28"/>
        </w:rPr>
        <w:t xml:space="preserve">вержденные расходы в </w:t>
      </w:r>
      <w:r w:rsidR="007D4C9E" w:rsidRPr="00A50451">
        <w:rPr>
          <w:rFonts w:ascii="Times New Roman" w:hAnsi="Times New Roman" w:cs="Times New Roman"/>
          <w:iCs/>
          <w:sz w:val="28"/>
          <w:szCs w:val="28"/>
        </w:rPr>
        <w:t xml:space="preserve">сумме </w:t>
      </w:r>
      <w:r w:rsidR="0031705A" w:rsidRPr="00A50451">
        <w:rPr>
          <w:rFonts w:ascii="Times New Roman" w:hAnsi="Times New Roman" w:cs="Times New Roman"/>
          <w:iCs/>
          <w:sz w:val="28"/>
          <w:szCs w:val="28"/>
        </w:rPr>
        <w:t>226,4</w:t>
      </w:r>
      <w:r w:rsidRPr="00A50451">
        <w:rPr>
          <w:rFonts w:ascii="Times New Roman" w:hAnsi="Times New Roman" w:cs="Times New Roman"/>
          <w:iCs/>
          <w:sz w:val="28"/>
          <w:szCs w:val="28"/>
        </w:rPr>
        <w:t xml:space="preserve"> тыс. рублей,</w:t>
      </w:r>
      <w:r w:rsidRPr="00A50451">
        <w:rPr>
          <w:rFonts w:ascii="Times New Roman" w:hAnsi="Times New Roman" w:cs="Times New Roman"/>
          <w:sz w:val="28"/>
          <w:szCs w:val="28"/>
        </w:rPr>
        <w:t xml:space="preserve"> </w:t>
      </w:r>
      <w:r w:rsidR="00C058FB" w:rsidRPr="00A50451">
        <w:rPr>
          <w:rFonts w:ascii="Times New Roman" w:hAnsi="Times New Roman" w:cs="Times New Roman"/>
          <w:iCs/>
          <w:sz w:val="28"/>
          <w:szCs w:val="28"/>
        </w:rPr>
        <w:t>и на 2027</w:t>
      </w:r>
      <w:r w:rsidRPr="00A50451">
        <w:rPr>
          <w:rFonts w:ascii="Times New Roman" w:hAnsi="Times New Roman" w:cs="Times New Roman"/>
          <w:iCs/>
          <w:sz w:val="28"/>
          <w:szCs w:val="28"/>
        </w:rPr>
        <w:t xml:space="preserve"> год в сумме </w:t>
      </w:r>
      <w:r w:rsidR="00900AA5" w:rsidRPr="00A50451">
        <w:rPr>
          <w:rFonts w:ascii="Times New Roman" w:hAnsi="Times New Roman" w:cs="Times New Roman"/>
          <w:iCs/>
          <w:sz w:val="28"/>
          <w:szCs w:val="28"/>
        </w:rPr>
        <w:t>5395,3</w:t>
      </w:r>
      <w:r w:rsidR="00333EA7" w:rsidRPr="00A50451">
        <w:rPr>
          <w:rFonts w:ascii="Times New Roman" w:hAnsi="Times New Roman" w:cs="Times New Roman"/>
          <w:iCs/>
          <w:sz w:val="28"/>
          <w:szCs w:val="28"/>
        </w:rPr>
        <w:t xml:space="preserve"> </w:t>
      </w:r>
      <w:r w:rsidRPr="00A50451">
        <w:rPr>
          <w:rFonts w:ascii="Times New Roman" w:hAnsi="Times New Roman" w:cs="Times New Roman"/>
          <w:iCs/>
          <w:sz w:val="28"/>
          <w:szCs w:val="28"/>
        </w:rPr>
        <w:t>тыс. рублей, в том числе условно ут</w:t>
      </w:r>
      <w:r w:rsidR="007D4C9E" w:rsidRPr="00A50451">
        <w:rPr>
          <w:rFonts w:ascii="Times New Roman" w:hAnsi="Times New Roman" w:cs="Times New Roman"/>
          <w:iCs/>
          <w:sz w:val="28"/>
          <w:szCs w:val="28"/>
        </w:rPr>
        <w:t xml:space="preserve">вержденные расходы в сумме </w:t>
      </w:r>
      <w:r w:rsidR="0031705A" w:rsidRPr="00A50451">
        <w:rPr>
          <w:rFonts w:ascii="Times New Roman" w:hAnsi="Times New Roman" w:cs="Times New Roman"/>
          <w:iCs/>
          <w:sz w:val="28"/>
          <w:szCs w:val="28"/>
        </w:rPr>
        <w:t>266,4</w:t>
      </w:r>
      <w:r w:rsidRPr="00A50451">
        <w:rPr>
          <w:rFonts w:ascii="Times New Roman" w:hAnsi="Times New Roman" w:cs="Times New Roman"/>
          <w:iCs/>
          <w:sz w:val="28"/>
          <w:szCs w:val="28"/>
        </w:rPr>
        <w:t xml:space="preserve"> тыс. рублей;</w:t>
      </w:r>
    </w:p>
    <w:p w:rsidR="006F6C7D" w:rsidRDefault="006F6C7D" w:rsidP="00084820">
      <w:pPr>
        <w:widowControl w:val="0"/>
        <w:autoSpaceDE w:val="0"/>
        <w:autoSpaceDN w:val="0"/>
        <w:adjustRightInd w:val="0"/>
        <w:spacing w:line="240" w:lineRule="auto"/>
        <w:ind w:firstLine="851"/>
        <w:jc w:val="both"/>
        <w:rPr>
          <w:rFonts w:ascii="Times New Roman" w:hAnsi="Times New Roman" w:cs="Times New Roman"/>
          <w:iCs/>
          <w:sz w:val="28"/>
          <w:szCs w:val="28"/>
        </w:rPr>
      </w:pPr>
      <w:proofErr w:type="gramStart"/>
      <w:r w:rsidRPr="006F6C7D">
        <w:rPr>
          <w:rFonts w:ascii="Times New Roman" w:hAnsi="Times New Roman" w:cs="Times New Roman"/>
          <w:iCs/>
          <w:color w:val="000000"/>
          <w:sz w:val="28"/>
          <w:szCs w:val="28"/>
        </w:rPr>
        <w:t xml:space="preserve">3) </w:t>
      </w:r>
      <w:r w:rsidRPr="006F6C7D">
        <w:rPr>
          <w:rFonts w:ascii="Times New Roman" w:hAnsi="Times New Roman" w:cs="Times New Roman"/>
          <w:iCs/>
          <w:sz w:val="28"/>
          <w:szCs w:val="28"/>
        </w:rPr>
        <w:t xml:space="preserve">верхний предел муниципального внутреннего долга </w:t>
      </w:r>
      <w:r w:rsidR="00D046FB">
        <w:rPr>
          <w:rFonts w:ascii="Times New Roman" w:hAnsi="Times New Roman" w:cs="Times New Roman"/>
          <w:sz w:val="28"/>
          <w:szCs w:val="28"/>
        </w:rPr>
        <w:t>Дон</w:t>
      </w:r>
      <w:r w:rsidRPr="006F6C7D">
        <w:rPr>
          <w:rFonts w:ascii="Times New Roman" w:hAnsi="Times New Roman" w:cs="Times New Roman"/>
          <w:sz w:val="28"/>
          <w:szCs w:val="28"/>
        </w:rPr>
        <w:t xml:space="preserve">ского  сельского поселения </w:t>
      </w:r>
      <w:r w:rsidRPr="006F6C7D">
        <w:rPr>
          <w:rFonts w:ascii="Times New Roman" w:hAnsi="Times New Roman" w:cs="Times New Roman"/>
          <w:iCs/>
          <w:sz w:val="28"/>
          <w:szCs w:val="28"/>
        </w:rPr>
        <w:t>Ор</w:t>
      </w:r>
      <w:r w:rsidR="00C058FB">
        <w:rPr>
          <w:rFonts w:ascii="Times New Roman" w:hAnsi="Times New Roman" w:cs="Times New Roman"/>
          <w:iCs/>
          <w:sz w:val="28"/>
          <w:szCs w:val="28"/>
        </w:rPr>
        <w:t>ловского района на 1 января 2027</w:t>
      </w:r>
      <w:r w:rsidRPr="006F6C7D">
        <w:rPr>
          <w:rFonts w:ascii="Times New Roman" w:hAnsi="Times New Roman" w:cs="Times New Roman"/>
          <w:iCs/>
          <w:sz w:val="28"/>
          <w:szCs w:val="28"/>
        </w:rPr>
        <w:t xml:space="preserve"> года в сумме 0,0 тыс. рублей, в том числе верхний предел долга по муниципальным гарантиям </w:t>
      </w:r>
      <w:r w:rsidR="00D046FB">
        <w:rPr>
          <w:rFonts w:ascii="Times New Roman" w:hAnsi="Times New Roman" w:cs="Times New Roman"/>
          <w:iCs/>
          <w:sz w:val="28"/>
          <w:szCs w:val="28"/>
        </w:rPr>
        <w:t>Дон</w:t>
      </w:r>
      <w:r w:rsidRPr="006F6C7D">
        <w:rPr>
          <w:rFonts w:ascii="Times New Roman" w:hAnsi="Times New Roman" w:cs="Times New Roman"/>
          <w:iCs/>
          <w:sz w:val="28"/>
          <w:szCs w:val="28"/>
        </w:rPr>
        <w:t xml:space="preserve">ского сельского поселения Орловского района в сумме 0,0 тыс. рублей, и верхний предел муниципального внутреннего долга </w:t>
      </w:r>
      <w:r w:rsidR="00D046FB">
        <w:rPr>
          <w:rFonts w:ascii="Times New Roman" w:hAnsi="Times New Roman" w:cs="Times New Roman"/>
          <w:sz w:val="28"/>
          <w:szCs w:val="28"/>
        </w:rPr>
        <w:t>Дон</w:t>
      </w:r>
      <w:r w:rsidR="00E64237">
        <w:rPr>
          <w:rFonts w:ascii="Times New Roman" w:hAnsi="Times New Roman" w:cs="Times New Roman"/>
          <w:sz w:val="28"/>
          <w:szCs w:val="28"/>
        </w:rPr>
        <w:t xml:space="preserve">ского </w:t>
      </w:r>
      <w:r w:rsidR="00E64237" w:rsidRPr="006F6C7D">
        <w:rPr>
          <w:rFonts w:ascii="Times New Roman" w:hAnsi="Times New Roman" w:cs="Times New Roman"/>
          <w:sz w:val="28"/>
          <w:szCs w:val="28"/>
        </w:rPr>
        <w:t xml:space="preserve">сельского поселения </w:t>
      </w:r>
      <w:r w:rsidRPr="006F6C7D">
        <w:rPr>
          <w:rFonts w:ascii="Times New Roman" w:hAnsi="Times New Roman" w:cs="Times New Roman"/>
          <w:iCs/>
          <w:sz w:val="28"/>
          <w:szCs w:val="28"/>
        </w:rPr>
        <w:t xml:space="preserve">Орловского района на 1 января </w:t>
      </w:r>
      <w:r w:rsidR="00C058FB">
        <w:rPr>
          <w:rFonts w:ascii="Times New Roman" w:hAnsi="Times New Roman" w:cs="Times New Roman"/>
          <w:iCs/>
          <w:spacing w:val="-4"/>
          <w:sz w:val="28"/>
          <w:szCs w:val="28"/>
        </w:rPr>
        <w:t>2028</w:t>
      </w:r>
      <w:r w:rsidRPr="006F6C7D">
        <w:rPr>
          <w:rFonts w:ascii="Times New Roman" w:hAnsi="Times New Roman" w:cs="Times New Roman"/>
          <w:iCs/>
          <w:spacing w:val="-4"/>
          <w:sz w:val="28"/>
          <w:szCs w:val="28"/>
        </w:rPr>
        <w:t xml:space="preserve"> года в сумме 0,0 тыс</w:t>
      </w:r>
      <w:proofErr w:type="gramEnd"/>
      <w:r w:rsidRPr="006F6C7D">
        <w:rPr>
          <w:rFonts w:ascii="Times New Roman" w:hAnsi="Times New Roman" w:cs="Times New Roman"/>
          <w:iCs/>
          <w:spacing w:val="-4"/>
          <w:sz w:val="28"/>
          <w:szCs w:val="28"/>
        </w:rPr>
        <w:t xml:space="preserve">. рублей, в том числе верхний предел долга </w:t>
      </w:r>
      <w:r w:rsidRPr="006F6C7D">
        <w:rPr>
          <w:rFonts w:ascii="Times New Roman" w:hAnsi="Times New Roman" w:cs="Times New Roman"/>
          <w:iCs/>
          <w:sz w:val="28"/>
          <w:szCs w:val="28"/>
        </w:rPr>
        <w:t xml:space="preserve">по муниципальным гарантиям </w:t>
      </w:r>
      <w:r w:rsidR="00D046FB">
        <w:rPr>
          <w:rFonts w:ascii="Times New Roman" w:hAnsi="Times New Roman" w:cs="Times New Roman"/>
          <w:iCs/>
          <w:sz w:val="28"/>
          <w:szCs w:val="28"/>
        </w:rPr>
        <w:t>Дон</w:t>
      </w:r>
      <w:r w:rsidR="00AE091F">
        <w:rPr>
          <w:rFonts w:ascii="Times New Roman" w:hAnsi="Times New Roman" w:cs="Times New Roman"/>
          <w:iCs/>
          <w:sz w:val="28"/>
          <w:szCs w:val="28"/>
        </w:rPr>
        <w:t xml:space="preserve">ского сельского поселения </w:t>
      </w:r>
      <w:r w:rsidRPr="006F6C7D">
        <w:rPr>
          <w:rFonts w:ascii="Times New Roman" w:hAnsi="Times New Roman" w:cs="Times New Roman"/>
          <w:iCs/>
          <w:sz w:val="28"/>
          <w:szCs w:val="28"/>
        </w:rPr>
        <w:t>Орловского района в сумме 0,0 тыс. рублей;</w:t>
      </w:r>
    </w:p>
    <w:p w:rsidR="00681DFB" w:rsidRPr="006F6C7D" w:rsidRDefault="00681DFB" w:rsidP="00084820">
      <w:pPr>
        <w:widowControl w:val="0"/>
        <w:autoSpaceDE w:val="0"/>
        <w:autoSpaceDN w:val="0"/>
        <w:adjustRightInd w:val="0"/>
        <w:spacing w:line="240" w:lineRule="auto"/>
        <w:ind w:firstLine="851"/>
        <w:jc w:val="both"/>
        <w:rPr>
          <w:rFonts w:ascii="Times New Roman" w:hAnsi="Times New Roman" w:cs="Times New Roman"/>
          <w:iCs/>
          <w:color w:val="000000"/>
          <w:sz w:val="28"/>
          <w:szCs w:val="28"/>
        </w:rPr>
      </w:pPr>
      <w:r w:rsidRPr="00681DFB">
        <w:rPr>
          <w:rFonts w:ascii="Times New Roman" w:hAnsi="Times New Roman" w:cs="Times New Roman"/>
          <w:iCs/>
          <w:color w:val="000000"/>
          <w:sz w:val="28"/>
          <w:szCs w:val="28"/>
        </w:rPr>
        <w:t xml:space="preserve">4) объем расходов на обслуживание муниципального долга </w:t>
      </w:r>
      <w:r w:rsidR="00D046FB">
        <w:rPr>
          <w:rFonts w:ascii="Times New Roman" w:hAnsi="Times New Roman" w:cs="Times New Roman"/>
          <w:sz w:val="28"/>
          <w:szCs w:val="28"/>
        </w:rPr>
        <w:t>Дон</w:t>
      </w:r>
      <w:r>
        <w:rPr>
          <w:rFonts w:ascii="Times New Roman" w:hAnsi="Times New Roman" w:cs="Times New Roman"/>
          <w:sz w:val="28"/>
          <w:szCs w:val="28"/>
        </w:rPr>
        <w:t xml:space="preserve">ского </w:t>
      </w:r>
      <w:r w:rsidRPr="006F6C7D">
        <w:rPr>
          <w:rFonts w:ascii="Times New Roman" w:hAnsi="Times New Roman" w:cs="Times New Roman"/>
          <w:sz w:val="28"/>
          <w:szCs w:val="28"/>
        </w:rPr>
        <w:t>сельского поселения</w:t>
      </w:r>
      <w:r w:rsidR="00C058FB">
        <w:rPr>
          <w:rFonts w:ascii="Times New Roman" w:hAnsi="Times New Roman" w:cs="Times New Roman"/>
          <w:iCs/>
          <w:color w:val="000000"/>
          <w:sz w:val="28"/>
          <w:szCs w:val="28"/>
        </w:rPr>
        <w:t xml:space="preserve"> Орловского района на 2026</w:t>
      </w:r>
      <w:r w:rsidRPr="00681DFB">
        <w:rPr>
          <w:rFonts w:ascii="Times New Roman" w:hAnsi="Times New Roman" w:cs="Times New Roman"/>
          <w:iCs/>
          <w:color w:val="000000"/>
          <w:sz w:val="28"/>
          <w:szCs w:val="28"/>
        </w:rPr>
        <w:t xml:space="preserve"> год в</w:t>
      </w:r>
      <w:r w:rsidR="00C058FB">
        <w:rPr>
          <w:rFonts w:ascii="Times New Roman" w:hAnsi="Times New Roman" w:cs="Times New Roman"/>
          <w:iCs/>
          <w:color w:val="000000"/>
          <w:sz w:val="28"/>
          <w:szCs w:val="28"/>
        </w:rPr>
        <w:t xml:space="preserve"> сумме 0,0 тыс. рублей и на 2027</w:t>
      </w:r>
      <w:r w:rsidRPr="00681DFB">
        <w:rPr>
          <w:rFonts w:ascii="Times New Roman" w:hAnsi="Times New Roman" w:cs="Times New Roman"/>
          <w:iCs/>
          <w:color w:val="000000"/>
          <w:sz w:val="28"/>
          <w:szCs w:val="28"/>
        </w:rPr>
        <w:t xml:space="preserve"> год в сумме 0,0 тыс. рублей;</w:t>
      </w:r>
    </w:p>
    <w:p w:rsidR="006F6C7D" w:rsidRPr="006F6C7D" w:rsidRDefault="00681DFB" w:rsidP="00084820">
      <w:pPr>
        <w:widowControl w:val="0"/>
        <w:autoSpaceDE w:val="0"/>
        <w:autoSpaceDN w:val="0"/>
        <w:adjustRightInd w:val="0"/>
        <w:spacing w:line="240" w:lineRule="auto"/>
        <w:ind w:firstLine="851"/>
        <w:jc w:val="both"/>
        <w:rPr>
          <w:rFonts w:ascii="Times New Roman" w:hAnsi="Times New Roman" w:cs="Times New Roman"/>
          <w:iCs/>
          <w:color w:val="000000"/>
          <w:sz w:val="28"/>
          <w:szCs w:val="28"/>
        </w:rPr>
      </w:pPr>
      <w:r>
        <w:rPr>
          <w:rFonts w:ascii="Times New Roman" w:hAnsi="Times New Roman" w:cs="Times New Roman"/>
          <w:iCs/>
          <w:color w:val="000000"/>
          <w:sz w:val="28"/>
          <w:szCs w:val="28"/>
        </w:rPr>
        <w:t>5</w:t>
      </w:r>
      <w:r w:rsidR="006F6C7D" w:rsidRPr="006F6C7D">
        <w:rPr>
          <w:rFonts w:ascii="Times New Roman" w:hAnsi="Times New Roman" w:cs="Times New Roman"/>
          <w:iCs/>
          <w:color w:val="000000"/>
          <w:sz w:val="28"/>
          <w:szCs w:val="28"/>
        </w:rPr>
        <w:t xml:space="preserve">) прогнозируемый дефицит бюджета </w:t>
      </w:r>
      <w:r w:rsidR="00D046FB">
        <w:rPr>
          <w:rFonts w:ascii="Times New Roman" w:hAnsi="Times New Roman" w:cs="Times New Roman"/>
          <w:sz w:val="28"/>
          <w:szCs w:val="28"/>
        </w:rPr>
        <w:t>Дон</w:t>
      </w:r>
      <w:r w:rsidR="0044410F">
        <w:rPr>
          <w:rFonts w:ascii="Times New Roman" w:hAnsi="Times New Roman" w:cs="Times New Roman"/>
          <w:sz w:val="28"/>
          <w:szCs w:val="28"/>
        </w:rPr>
        <w:t xml:space="preserve">ского </w:t>
      </w:r>
      <w:r w:rsidR="006F6C7D" w:rsidRPr="006F6C7D">
        <w:rPr>
          <w:rFonts w:ascii="Times New Roman" w:hAnsi="Times New Roman" w:cs="Times New Roman"/>
          <w:sz w:val="28"/>
          <w:szCs w:val="28"/>
        </w:rPr>
        <w:t xml:space="preserve">сельского поселения </w:t>
      </w:r>
      <w:r w:rsidR="00E64237">
        <w:rPr>
          <w:rFonts w:ascii="Times New Roman" w:hAnsi="Times New Roman" w:cs="Times New Roman"/>
          <w:iCs/>
          <w:color w:val="000000"/>
          <w:sz w:val="28"/>
          <w:szCs w:val="28"/>
        </w:rPr>
        <w:t>Орлов</w:t>
      </w:r>
      <w:r w:rsidR="00C058FB">
        <w:rPr>
          <w:rFonts w:ascii="Times New Roman" w:hAnsi="Times New Roman" w:cs="Times New Roman"/>
          <w:iCs/>
          <w:color w:val="000000"/>
          <w:sz w:val="28"/>
          <w:szCs w:val="28"/>
        </w:rPr>
        <w:t>ского района на 2026</w:t>
      </w:r>
      <w:r w:rsidR="00AE091F">
        <w:rPr>
          <w:rFonts w:ascii="Times New Roman" w:hAnsi="Times New Roman" w:cs="Times New Roman"/>
          <w:iCs/>
          <w:color w:val="000000"/>
          <w:sz w:val="28"/>
          <w:szCs w:val="28"/>
        </w:rPr>
        <w:t xml:space="preserve"> год в сумме </w:t>
      </w:r>
      <w:r w:rsidR="00275167">
        <w:rPr>
          <w:rFonts w:ascii="Times New Roman" w:hAnsi="Times New Roman" w:cs="Times New Roman"/>
          <w:iCs/>
          <w:color w:val="000000"/>
          <w:sz w:val="28"/>
          <w:szCs w:val="28"/>
        </w:rPr>
        <w:t>0,0</w:t>
      </w:r>
      <w:r w:rsidR="0044410F">
        <w:rPr>
          <w:rFonts w:ascii="Times New Roman" w:hAnsi="Times New Roman" w:cs="Times New Roman"/>
          <w:iCs/>
          <w:color w:val="000000"/>
          <w:sz w:val="28"/>
          <w:szCs w:val="28"/>
        </w:rPr>
        <w:t xml:space="preserve"> </w:t>
      </w:r>
      <w:r w:rsidR="006F6C7D" w:rsidRPr="006F6C7D">
        <w:rPr>
          <w:rFonts w:ascii="Times New Roman" w:hAnsi="Times New Roman" w:cs="Times New Roman"/>
          <w:iCs/>
          <w:color w:val="000000"/>
          <w:sz w:val="28"/>
          <w:szCs w:val="28"/>
        </w:rPr>
        <w:t>тыс. руб</w:t>
      </w:r>
      <w:r w:rsidR="0044410F">
        <w:rPr>
          <w:rFonts w:ascii="Times New Roman" w:hAnsi="Times New Roman" w:cs="Times New Roman"/>
          <w:iCs/>
          <w:color w:val="000000"/>
          <w:sz w:val="28"/>
          <w:szCs w:val="28"/>
        </w:rPr>
        <w:t xml:space="preserve">лей и на </w:t>
      </w:r>
      <w:r w:rsidR="00C058FB">
        <w:rPr>
          <w:rFonts w:ascii="Times New Roman" w:hAnsi="Times New Roman" w:cs="Times New Roman"/>
          <w:iCs/>
          <w:color w:val="000000"/>
          <w:sz w:val="28"/>
          <w:szCs w:val="28"/>
        </w:rPr>
        <w:t>2027</w:t>
      </w:r>
      <w:r w:rsidR="006F6C7D" w:rsidRPr="006F6C7D">
        <w:rPr>
          <w:rFonts w:ascii="Times New Roman" w:hAnsi="Times New Roman" w:cs="Times New Roman"/>
          <w:iCs/>
          <w:color w:val="000000"/>
          <w:sz w:val="28"/>
          <w:szCs w:val="28"/>
        </w:rPr>
        <w:t xml:space="preserve"> год в сумме </w:t>
      </w:r>
      <w:r w:rsidR="00275167">
        <w:rPr>
          <w:rFonts w:ascii="Times New Roman" w:hAnsi="Times New Roman" w:cs="Times New Roman"/>
          <w:iCs/>
          <w:color w:val="000000"/>
          <w:sz w:val="28"/>
          <w:szCs w:val="28"/>
        </w:rPr>
        <w:t>0,0</w:t>
      </w:r>
      <w:r w:rsidR="006F6C7D" w:rsidRPr="006F6C7D">
        <w:rPr>
          <w:rFonts w:ascii="Times New Roman" w:hAnsi="Times New Roman" w:cs="Times New Roman"/>
          <w:iCs/>
          <w:color w:val="000000"/>
          <w:sz w:val="28"/>
          <w:szCs w:val="28"/>
        </w:rPr>
        <w:t xml:space="preserve"> тыс. рублей.</w:t>
      </w:r>
    </w:p>
    <w:p w:rsidR="006F6C7D" w:rsidRPr="006F6C7D" w:rsidRDefault="006F6C7D" w:rsidP="00084820">
      <w:pPr>
        <w:widowControl w:val="0"/>
        <w:autoSpaceDE w:val="0"/>
        <w:autoSpaceDN w:val="0"/>
        <w:adjustRightInd w:val="0"/>
        <w:spacing w:line="240" w:lineRule="auto"/>
        <w:ind w:firstLine="708"/>
        <w:jc w:val="both"/>
        <w:rPr>
          <w:rFonts w:ascii="Times New Roman" w:hAnsi="Times New Roman" w:cs="Times New Roman"/>
          <w:iCs/>
          <w:color w:val="000000"/>
          <w:sz w:val="28"/>
          <w:szCs w:val="28"/>
        </w:rPr>
      </w:pPr>
      <w:r w:rsidRPr="006F6C7D">
        <w:rPr>
          <w:rFonts w:ascii="Times New Roman" w:hAnsi="Times New Roman" w:cs="Times New Roman"/>
          <w:sz w:val="28"/>
          <w:szCs w:val="28"/>
        </w:rPr>
        <w:t xml:space="preserve">3. </w:t>
      </w:r>
      <w:r w:rsidR="00E64237">
        <w:rPr>
          <w:rFonts w:ascii="Times New Roman" w:hAnsi="Times New Roman" w:cs="Times New Roman"/>
          <w:sz w:val="28"/>
          <w:szCs w:val="28"/>
        </w:rPr>
        <w:t xml:space="preserve">Учесть в бюджете </w:t>
      </w:r>
      <w:r w:rsidR="00D046FB">
        <w:rPr>
          <w:rFonts w:ascii="Times New Roman" w:hAnsi="Times New Roman" w:cs="Times New Roman"/>
          <w:sz w:val="28"/>
          <w:szCs w:val="28"/>
        </w:rPr>
        <w:t>Дон</w:t>
      </w:r>
      <w:r w:rsidR="00E64237">
        <w:rPr>
          <w:rFonts w:ascii="Times New Roman" w:hAnsi="Times New Roman" w:cs="Times New Roman"/>
          <w:sz w:val="28"/>
          <w:szCs w:val="28"/>
        </w:rPr>
        <w:t xml:space="preserve">ского </w:t>
      </w:r>
      <w:r w:rsidRPr="006F6C7D">
        <w:rPr>
          <w:rFonts w:ascii="Times New Roman" w:hAnsi="Times New Roman" w:cs="Times New Roman"/>
          <w:sz w:val="28"/>
          <w:szCs w:val="28"/>
        </w:rPr>
        <w:t>сельского поселения Орловского района о</w:t>
      </w:r>
      <w:r w:rsidR="00275167">
        <w:rPr>
          <w:rFonts w:ascii="Times New Roman" w:hAnsi="Times New Roman" w:cs="Times New Roman"/>
          <w:sz w:val="28"/>
          <w:szCs w:val="28"/>
        </w:rPr>
        <w:t xml:space="preserve">бъем </w:t>
      </w:r>
      <w:r w:rsidR="00C058FB">
        <w:rPr>
          <w:rFonts w:ascii="Times New Roman" w:hAnsi="Times New Roman" w:cs="Times New Roman"/>
          <w:sz w:val="28"/>
          <w:szCs w:val="28"/>
        </w:rPr>
        <w:t>поступлений доходов на 2025</w:t>
      </w:r>
      <w:r w:rsidRPr="006F6C7D">
        <w:rPr>
          <w:rFonts w:ascii="Times New Roman" w:hAnsi="Times New Roman" w:cs="Times New Roman"/>
          <w:sz w:val="28"/>
          <w:szCs w:val="28"/>
        </w:rPr>
        <w:t xml:space="preserve"> год и на</w:t>
      </w:r>
      <w:r w:rsidR="00C058FB">
        <w:rPr>
          <w:rFonts w:ascii="Times New Roman" w:hAnsi="Times New Roman" w:cs="Times New Roman"/>
          <w:iCs/>
          <w:color w:val="000000"/>
          <w:sz w:val="28"/>
          <w:szCs w:val="28"/>
        </w:rPr>
        <w:t xml:space="preserve"> плановый период 2026 и 2027</w:t>
      </w:r>
      <w:r w:rsidRPr="006F6C7D">
        <w:rPr>
          <w:rFonts w:ascii="Times New Roman" w:hAnsi="Times New Roman" w:cs="Times New Roman"/>
          <w:iCs/>
          <w:color w:val="000000"/>
          <w:sz w:val="28"/>
          <w:szCs w:val="28"/>
        </w:rPr>
        <w:t xml:space="preserve"> годов</w:t>
      </w:r>
      <w:r w:rsidRPr="006F6C7D">
        <w:rPr>
          <w:rFonts w:ascii="Times New Roman" w:hAnsi="Times New Roman" w:cs="Times New Roman"/>
          <w:sz w:val="28"/>
          <w:szCs w:val="28"/>
        </w:rPr>
        <w:t xml:space="preserve"> согласно </w:t>
      </w:r>
      <w:hyperlink r:id="rId9" w:history="1">
        <w:r w:rsidRPr="00B3120B">
          <w:rPr>
            <w:rStyle w:val="ae"/>
            <w:rFonts w:ascii="Times New Roman" w:hAnsi="Times New Roman" w:cs="Times New Roman"/>
            <w:color w:val="auto"/>
            <w:sz w:val="28"/>
            <w:szCs w:val="28"/>
            <w:u w:val="none"/>
          </w:rPr>
          <w:t>приложению 1</w:t>
        </w:r>
      </w:hyperlink>
      <w:r w:rsidR="003A4323">
        <w:rPr>
          <w:rFonts w:ascii="Times New Roman" w:hAnsi="Times New Roman" w:cs="Times New Roman"/>
          <w:sz w:val="28"/>
          <w:szCs w:val="28"/>
        </w:rPr>
        <w:t xml:space="preserve"> к настоящему Р</w:t>
      </w:r>
      <w:r w:rsidRPr="006F6C7D">
        <w:rPr>
          <w:rFonts w:ascii="Times New Roman" w:hAnsi="Times New Roman" w:cs="Times New Roman"/>
          <w:sz w:val="28"/>
          <w:szCs w:val="28"/>
        </w:rPr>
        <w:t>ешению</w:t>
      </w:r>
      <w:r w:rsidRPr="006F6C7D">
        <w:rPr>
          <w:rFonts w:ascii="Times New Roman" w:hAnsi="Times New Roman" w:cs="Times New Roman"/>
          <w:iCs/>
          <w:color w:val="000000"/>
          <w:sz w:val="28"/>
          <w:szCs w:val="28"/>
        </w:rPr>
        <w:t>.</w:t>
      </w:r>
    </w:p>
    <w:p w:rsidR="006F6C7D" w:rsidRDefault="006F6C7D" w:rsidP="00084820">
      <w:pPr>
        <w:widowControl w:val="0"/>
        <w:autoSpaceDE w:val="0"/>
        <w:autoSpaceDN w:val="0"/>
        <w:adjustRightInd w:val="0"/>
        <w:spacing w:line="240" w:lineRule="auto"/>
        <w:ind w:firstLine="708"/>
        <w:jc w:val="both"/>
        <w:rPr>
          <w:rFonts w:ascii="Times New Roman" w:hAnsi="Times New Roman" w:cs="Times New Roman"/>
          <w:iCs/>
          <w:color w:val="000000"/>
          <w:sz w:val="28"/>
          <w:szCs w:val="28"/>
        </w:rPr>
      </w:pPr>
      <w:r w:rsidRPr="006F6C7D">
        <w:rPr>
          <w:rFonts w:ascii="Times New Roman" w:hAnsi="Times New Roman" w:cs="Times New Roman"/>
          <w:sz w:val="28"/>
          <w:szCs w:val="28"/>
        </w:rPr>
        <w:t xml:space="preserve">4. </w:t>
      </w:r>
      <w:r w:rsidRPr="006F6C7D">
        <w:rPr>
          <w:rFonts w:ascii="Times New Roman" w:hAnsi="Times New Roman" w:cs="Times New Roman"/>
          <w:iCs/>
          <w:color w:val="000000"/>
          <w:sz w:val="28"/>
          <w:szCs w:val="28"/>
        </w:rPr>
        <w:t xml:space="preserve">Утвердить источники </w:t>
      </w:r>
      <w:proofErr w:type="gramStart"/>
      <w:r w:rsidRPr="006F6C7D">
        <w:rPr>
          <w:rFonts w:ascii="Times New Roman" w:hAnsi="Times New Roman" w:cs="Times New Roman"/>
          <w:iCs/>
          <w:color w:val="000000"/>
          <w:sz w:val="28"/>
          <w:szCs w:val="28"/>
        </w:rPr>
        <w:t>финансирования дефицита бюджета</w:t>
      </w:r>
      <w:r w:rsidR="00681DFB">
        <w:rPr>
          <w:rFonts w:ascii="Times New Roman" w:hAnsi="Times New Roman" w:cs="Times New Roman"/>
          <w:sz w:val="28"/>
          <w:szCs w:val="28"/>
        </w:rPr>
        <w:t xml:space="preserve"> </w:t>
      </w:r>
      <w:r w:rsidR="00D046FB">
        <w:rPr>
          <w:rFonts w:ascii="Times New Roman" w:hAnsi="Times New Roman" w:cs="Times New Roman"/>
          <w:sz w:val="28"/>
          <w:szCs w:val="28"/>
        </w:rPr>
        <w:t>Дон</w:t>
      </w:r>
      <w:r w:rsidR="00681DFB">
        <w:rPr>
          <w:rFonts w:ascii="Times New Roman" w:hAnsi="Times New Roman" w:cs="Times New Roman"/>
          <w:sz w:val="28"/>
          <w:szCs w:val="28"/>
        </w:rPr>
        <w:t xml:space="preserve">ского </w:t>
      </w:r>
      <w:r w:rsidRPr="006F6C7D">
        <w:rPr>
          <w:rFonts w:ascii="Times New Roman" w:hAnsi="Times New Roman" w:cs="Times New Roman"/>
          <w:sz w:val="28"/>
          <w:szCs w:val="28"/>
        </w:rPr>
        <w:t>сельского поселения</w:t>
      </w:r>
      <w:r w:rsidR="00C058FB">
        <w:rPr>
          <w:rFonts w:ascii="Times New Roman" w:hAnsi="Times New Roman" w:cs="Times New Roman"/>
          <w:iCs/>
          <w:color w:val="000000"/>
          <w:sz w:val="28"/>
          <w:szCs w:val="28"/>
        </w:rPr>
        <w:t xml:space="preserve"> Орловского района</w:t>
      </w:r>
      <w:proofErr w:type="gramEnd"/>
      <w:r w:rsidR="00C058FB">
        <w:rPr>
          <w:rFonts w:ascii="Times New Roman" w:hAnsi="Times New Roman" w:cs="Times New Roman"/>
          <w:iCs/>
          <w:color w:val="000000"/>
          <w:sz w:val="28"/>
          <w:szCs w:val="28"/>
        </w:rPr>
        <w:t xml:space="preserve"> на 2025</w:t>
      </w:r>
      <w:r w:rsidRPr="006F6C7D">
        <w:rPr>
          <w:rFonts w:ascii="Times New Roman" w:hAnsi="Times New Roman" w:cs="Times New Roman"/>
          <w:iCs/>
          <w:color w:val="000000"/>
          <w:sz w:val="28"/>
          <w:szCs w:val="28"/>
        </w:rPr>
        <w:t xml:space="preserve"> год и на плановый период</w:t>
      </w:r>
      <w:r w:rsidR="00C058FB">
        <w:rPr>
          <w:rFonts w:ascii="Times New Roman" w:hAnsi="Times New Roman" w:cs="Times New Roman"/>
          <w:iCs/>
          <w:color w:val="000000"/>
          <w:sz w:val="28"/>
          <w:szCs w:val="28"/>
        </w:rPr>
        <w:t xml:space="preserve"> 2026 и 2027</w:t>
      </w:r>
      <w:r w:rsidRPr="006F6C7D">
        <w:rPr>
          <w:rFonts w:ascii="Times New Roman" w:hAnsi="Times New Roman" w:cs="Times New Roman"/>
          <w:iCs/>
          <w:color w:val="000000"/>
          <w:sz w:val="28"/>
          <w:szCs w:val="28"/>
        </w:rPr>
        <w:t xml:space="preserve"> годов согласно </w:t>
      </w:r>
      <w:r w:rsidR="0044410F">
        <w:rPr>
          <w:rFonts w:ascii="Times New Roman" w:hAnsi="Times New Roman" w:cs="Times New Roman"/>
          <w:iCs/>
          <w:color w:val="000000"/>
          <w:sz w:val="28"/>
          <w:szCs w:val="28"/>
        </w:rPr>
        <w:t xml:space="preserve">приложению </w:t>
      </w:r>
      <w:hyperlink r:id="rId10" w:history="1">
        <w:r w:rsidRPr="00B3120B">
          <w:rPr>
            <w:rStyle w:val="ae"/>
            <w:rFonts w:ascii="Times New Roman" w:hAnsi="Times New Roman" w:cs="Times New Roman"/>
            <w:iCs/>
            <w:color w:val="000000"/>
            <w:sz w:val="28"/>
            <w:szCs w:val="28"/>
            <w:u w:val="none"/>
          </w:rPr>
          <w:t>2</w:t>
        </w:r>
      </w:hyperlink>
      <w:r w:rsidR="003A4323">
        <w:rPr>
          <w:rFonts w:ascii="Times New Roman" w:hAnsi="Times New Roman" w:cs="Times New Roman"/>
          <w:iCs/>
          <w:color w:val="000000"/>
          <w:sz w:val="28"/>
          <w:szCs w:val="28"/>
        </w:rPr>
        <w:t xml:space="preserve"> к настоящему Р</w:t>
      </w:r>
      <w:r w:rsidRPr="006F6C7D">
        <w:rPr>
          <w:rFonts w:ascii="Times New Roman" w:hAnsi="Times New Roman" w:cs="Times New Roman"/>
          <w:iCs/>
          <w:color w:val="000000"/>
          <w:sz w:val="28"/>
          <w:szCs w:val="28"/>
        </w:rPr>
        <w:t>ешению.</w:t>
      </w:r>
    </w:p>
    <w:p w:rsidR="00F37EAC" w:rsidRDefault="00F37EAC" w:rsidP="00084820">
      <w:pPr>
        <w:pStyle w:val="ac"/>
        <w:spacing w:line="240" w:lineRule="auto"/>
        <w:ind w:left="0" w:firstLine="708"/>
        <w:rPr>
          <w:rFonts w:ascii="Times New Roman" w:hAnsi="Times New Roman" w:cs="Times New Roman"/>
          <w:b/>
          <w:sz w:val="28"/>
          <w:szCs w:val="28"/>
        </w:rPr>
      </w:pPr>
    </w:p>
    <w:p w:rsidR="006F6C7D" w:rsidRDefault="00FF0C78" w:rsidP="00084820">
      <w:pPr>
        <w:pStyle w:val="ac"/>
        <w:spacing w:line="240" w:lineRule="auto"/>
        <w:ind w:left="0" w:firstLine="708"/>
        <w:rPr>
          <w:rFonts w:ascii="Times New Roman" w:hAnsi="Times New Roman" w:cs="Times New Roman"/>
          <w:b/>
          <w:sz w:val="28"/>
          <w:szCs w:val="28"/>
        </w:rPr>
      </w:pPr>
      <w:r>
        <w:rPr>
          <w:rFonts w:ascii="Times New Roman" w:hAnsi="Times New Roman" w:cs="Times New Roman"/>
          <w:b/>
          <w:sz w:val="28"/>
          <w:szCs w:val="28"/>
        </w:rPr>
        <w:t xml:space="preserve">Статья 2. </w:t>
      </w:r>
      <w:r w:rsidR="006F6C7D" w:rsidRPr="006F6C7D">
        <w:rPr>
          <w:rFonts w:ascii="Times New Roman" w:hAnsi="Times New Roman" w:cs="Times New Roman"/>
          <w:b/>
          <w:sz w:val="28"/>
          <w:szCs w:val="28"/>
        </w:rPr>
        <w:t xml:space="preserve">Нормативы распределения неналоговых доходов в бюджет </w:t>
      </w:r>
      <w:r w:rsidR="00D046FB">
        <w:rPr>
          <w:rFonts w:ascii="Times New Roman" w:hAnsi="Times New Roman" w:cs="Times New Roman"/>
          <w:b/>
          <w:sz w:val="28"/>
          <w:szCs w:val="28"/>
        </w:rPr>
        <w:t>Дон</w:t>
      </w:r>
      <w:r>
        <w:rPr>
          <w:rFonts w:ascii="Times New Roman" w:hAnsi="Times New Roman" w:cs="Times New Roman"/>
          <w:b/>
          <w:sz w:val="28"/>
          <w:szCs w:val="28"/>
        </w:rPr>
        <w:t xml:space="preserve">ского </w:t>
      </w:r>
      <w:r w:rsidR="006F6C7D" w:rsidRPr="006F6C7D">
        <w:rPr>
          <w:rFonts w:ascii="Times New Roman" w:hAnsi="Times New Roman" w:cs="Times New Roman"/>
          <w:b/>
          <w:sz w:val="28"/>
          <w:szCs w:val="28"/>
        </w:rPr>
        <w:t>сельского поселения Ор</w:t>
      </w:r>
      <w:r w:rsidR="00C058FB">
        <w:rPr>
          <w:rFonts w:ascii="Times New Roman" w:hAnsi="Times New Roman" w:cs="Times New Roman"/>
          <w:b/>
          <w:sz w:val="28"/>
          <w:szCs w:val="28"/>
        </w:rPr>
        <w:t>ловского района на 2025 год и на плановый период 2026 и 2027</w:t>
      </w:r>
      <w:r w:rsidR="006F6C7D" w:rsidRPr="006F6C7D">
        <w:rPr>
          <w:rFonts w:ascii="Times New Roman" w:hAnsi="Times New Roman" w:cs="Times New Roman"/>
          <w:b/>
          <w:sz w:val="28"/>
          <w:szCs w:val="28"/>
        </w:rPr>
        <w:t xml:space="preserve"> годов</w:t>
      </w:r>
    </w:p>
    <w:p w:rsidR="00AB0F0F" w:rsidRDefault="00AB0F0F" w:rsidP="008A268D">
      <w:pPr>
        <w:pStyle w:val="ConsPlusNormal"/>
        <w:spacing w:after="120"/>
        <w:ind w:firstLine="709"/>
        <w:jc w:val="both"/>
      </w:pPr>
    </w:p>
    <w:p w:rsidR="006F6C7D" w:rsidRDefault="006F6C7D" w:rsidP="008A268D">
      <w:pPr>
        <w:pStyle w:val="ConsPlusNormal"/>
        <w:spacing w:after="120"/>
        <w:ind w:firstLine="709"/>
        <w:jc w:val="both"/>
      </w:pPr>
      <w:r w:rsidRPr="006F6C7D">
        <w:t xml:space="preserve">1. В соответствии с </w:t>
      </w:r>
      <w:hyperlink r:id="rId11" w:history="1">
        <w:r w:rsidRPr="00B3120B">
          <w:rPr>
            <w:rStyle w:val="ae"/>
            <w:color w:val="auto"/>
            <w:u w:val="none"/>
          </w:rPr>
          <w:t>пунктом 2 статьи 184</w:t>
        </w:r>
        <w:r w:rsidRPr="00B3120B">
          <w:rPr>
            <w:rStyle w:val="ae"/>
            <w:color w:val="auto"/>
            <w:u w:val="none"/>
            <w:vertAlign w:val="superscript"/>
          </w:rPr>
          <w:t>1</w:t>
        </w:r>
      </w:hyperlink>
      <w:r w:rsidRPr="00B3120B">
        <w:t xml:space="preserve"> Бюджетного кодекса Российской Федерации утвердить </w:t>
      </w:r>
      <w:hyperlink r:id="rId12" w:history="1">
        <w:r w:rsidRPr="00B3120B">
          <w:rPr>
            <w:rStyle w:val="ae"/>
            <w:color w:val="auto"/>
            <w:u w:val="none"/>
          </w:rPr>
          <w:t>нормативы</w:t>
        </w:r>
      </w:hyperlink>
      <w:r w:rsidRPr="00B3120B">
        <w:t xml:space="preserve"> р</w:t>
      </w:r>
      <w:r w:rsidR="00FF0C78">
        <w:t xml:space="preserve">аспределения </w:t>
      </w:r>
      <w:r w:rsidRPr="006F6C7D">
        <w:t>неналоговых доходо</w:t>
      </w:r>
      <w:r w:rsidR="00FF0C78">
        <w:t xml:space="preserve">в в бюджет </w:t>
      </w:r>
      <w:r w:rsidR="00D046FB">
        <w:t>Дон</w:t>
      </w:r>
      <w:r w:rsidR="00FF0C78">
        <w:t xml:space="preserve">ского </w:t>
      </w:r>
      <w:r w:rsidRPr="006F6C7D">
        <w:t>сельского посе</w:t>
      </w:r>
      <w:r w:rsidR="002A5C5A">
        <w:t xml:space="preserve">ления Орловского района </w:t>
      </w:r>
      <w:r w:rsidR="00FF0C78">
        <w:t xml:space="preserve">на </w:t>
      </w:r>
      <w:r w:rsidR="00C058FB">
        <w:t>2025</w:t>
      </w:r>
      <w:r w:rsidR="00FF0C78">
        <w:t xml:space="preserve"> год и на </w:t>
      </w:r>
      <w:r w:rsidR="00545E95">
        <w:t>п</w:t>
      </w:r>
      <w:r w:rsidR="00C058FB">
        <w:t>лановый период 2026 и 2027</w:t>
      </w:r>
      <w:r w:rsidRPr="006F6C7D">
        <w:t xml:space="preserve"> годов согл</w:t>
      </w:r>
      <w:r w:rsidR="00545E95">
        <w:t>асно приложению 3 к настоящему Р</w:t>
      </w:r>
      <w:r w:rsidRPr="006F6C7D">
        <w:t>ешению.</w:t>
      </w:r>
    </w:p>
    <w:p w:rsidR="00F37EAC" w:rsidRDefault="00F37EAC" w:rsidP="008A268D">
      <w:pPr>
        <w:pStyle w:val="ac"/>
        <w:spacing w:line="240" w:lineRule="auto"/>
        <w:ind w:left="0" w:firstLine="709"/>
        <w:rPr>
          <w:rFonts w:ascii="Times New Roman" w:hAnsi="Times New Roman" w:cs="Times New Roman"/>
          <w:b/>
          <w:sz w:val="28"/>
          <w:szCs w:val="28"/>
        </w:rPr>
      </w:pPr>
    </w:p>
    <w:p w:rsidR="00AB0F0F" w:rsidRPr="008B2BE1" w:rsidRDefault="006F6C7D" w:rsidP="008B2BE1">
      <w:pPr>
        <w:pStyle w:val="ac"/>
        <w:spacing w:line="240" w:lineRule="auto"/>
        <w:ind w:left="0" w:firstLine="709"/>
        <w:rPr>
          <w:rFonts w:ascii="Times New Roman" w:hAnsi="Times New Roman" w:cs="Times New Roman"/>
          <w:b/>
          <w:sz w:val="28"/>
          <w:szCs w:val="28"/>
        </w:rPr>
      </w:pPr>
      <w:r w:rsidRPr="006F6C7D">
        <w:rPr>
          <w:rFonts w:ascii="Times New Roman" w:hAnsi="Times New Roman" w:cs="Times New Roman"/>
          <w:b/>
          <w:sz w:val="28"/>
          <w:szCs w:val="28"/>
        </w:rPr>
        <w:lastRenderedPageBreak/>
        <w:t xml:space="preserve">Статья </w:t>
      </w:r>
      <w:r w:rsidR="00A73D17">
        <w:rPr>
          <w:rFonts w:ascii="Times New Roman" w:hAnsi="Times New Roman" w:cs="Times New Roman"/>
          <w:b/>
          <w:sz w:val="28"/>
          <w:szCs w:val="28"/>
        </w:rPr>
        <w:t>3</w:t>
      </w:r>
      <w:r w:rsidRPr="006F6C7D">
        <w:rPr>
          <w:rFonts w:ascii="Times New Roman" w:hAnsi="Times New Roman" w:cs="Times New Roman"/>
          <w:sz w:val="28"/>
          <w:szCs w:val="28"/>
        </w:rPr>
        <w:t xml:space="preserve">. </w:t>
      </w:r>
      <w:r w:rsidRPr="006F6C7D">
        <w:rPr>
          <w:rFonts w:ascii="Times New Roman" w:hAnsi="Times New Roman" w:cs="Times New Roman"/>
          <w:b/>
          <w:sz w:val="28"/>
          <w:szCs w:val="28"/>
        </w:rPr>
        <w:t xml:space="preserve">Бюджетные ассигнования бюджета </w:t>
      </w:r>
      <w:r w:rsidR="00D046FB">
        <w:rPr>
          <w:rFonts w:ascii="Times New Roman" w:hAnsi="Times New Roman" w:cs="Times New Roman"/>
          <w:b/>
          <w:sz w:val="28"/>
          <w:szCs w:val="28"/>
        </w:rPr>
        <w:t>Дон</w:t>
      </w:r>
      <w:r w:rsidRPr="006F6C7D">
        <w:rPr>
          <w:rFonts w:ascii="Times New Roman" w:hAnsi="Times New Roman" w:cs="Times New Roman"/>
          <w:b/>
          <w:sz w:val="28"/>
          <w:szCs w:val="28"/>
        </w:rPr>
        <w:t>ского  сельского пос</w:t>
      </w:r>
      <w:r w:rsidR="002A5C5A">
        <w:rPr>
          <w:rFonts w:ascii="Times New Roman" w:hAnsi="Times New Roman" w:cs="Times New Roman"/>
          <w:b/>
          <w:sz w:val="28"/>
          <w:szCs w:val="28"/>
        </w:rPr>
        <w:t>еления Орловского района н</w:t>
      </w:r>
      <w:r w:rsidR="00C058FB">
        <w:rPr>
          <w:rFonts w:ascii="Times New Roman" w:hAnsi="Times New Roman" w:cs="Times New Roman"/>
          <w:b/>
          <w:sz w:val="28"/>
          <w:szCs w:val="28"/>
        </w:rPr>
        <w:t>а 2025 год и на плановый период 2026 и 2027</w:t>
      </w:r>
      <w:r w:rsidRPr="006F6C7D">
        <w:rPr>
          <w:rFonts w:ascii="Times New Roman" w:hAnsi="Times New Roman" w:cs="Times New Roman"/>
          <w:b/>
          <w:sz w:val="28"/>
          <w:szCs w:val="28"/>
        </w:rPr>
        <w:t xml:space="preserve"> годов</w:t>
      </w:r>
    </w:p>
    <w:p w:rsidR="00A73D17" w:rsidRPr="00B97747" w:rsidRDefault="00FF0C78" w:rsidP="00A73D17">
      <w:pPr>
        <w:pStyle w:val="ConsPlusNormal"/>
        <w:ind w:firstLine="851"/>
        <w:jc w:val="both"/>
        <w:rPr>
          <w:iCs/>
        </w:rPr>
      </w:pPr>
      <w:r>
        <w:t xml:space="preserve">1. </w:t>
      </w:r>
      <w:r w:rsidR="00545E95" w:rsidRPr="007A0F54">
        <w:rPr>
          <w:color w:val="000000"/>
        </w:rPr>
        <w:t>Утвердить общий объем бюджетных ассигнований на исполнение публичных нормативных обязательств</w:t>
      </w:r>
      <w:r w:rsidR="00545E95">
        <w:rPr>
          <w:color w:val="000000"/>
        </w:rPr>
        <w:t>,</w:t>
      </w:r>
      <w:r w:rsidR="00545E95" w:rsidRPr="007D4C9E">
        <w:t xml:space="preserve"> </w:t>
      </w:r>
      <w:r w:rsidR="00D046FB">
        <w:t>Дон</w:t>
      </w:r>
      <w:r w:rsidR="007D4C9E" w:rsidRPr="007D4C9E">
        <w:t>ского сельского пос</w:t>
      </w:r>
      <w:r w:rsidR="00275167">
        <w:t xml:space="preserve">еления Орловского района </w:t>
      </w:r>
      <w:r w:rsidR="00C058FB">
        <w:t>предусмотренных на 2025</w:t>
      </w:r>
      <w:r w:rsidR="002A5C5A">
        <w:t xml:space="preserve"> год </w:t>
      </w:r>
      <w:r w:rsidR="00A73D17" w:rsidRPr="00A50451">
        <w:rPr>
          <w:iCs/>
        </w:rPr>
        <w:t xml:space="preserve">в сумме </w:t>
      </w:r>
      <w:r w:rsidR="0031705A" w:rsidRPr="00A50451">
        <w:rPr>
          <w:iCs/>
        </w:rPr>
        <w:t>265,8</w:t>
      </w:r>
      <w:r w:rsidR="00A73D17" w:rsidRPr="00A50451">
        <w:rPr>
          <w:iCs/>
        </w:rPr>
        <w:t xml:space="preserve"> тыс</w:t>
      </w:r>
      <w:r w:rsidR="00A73D17" w:rsidRPr="00B97747">
        <w:rPr>
          <w:iCs/>
        </w:rPr>
        <w:t xml:space="preserve">. рублей, на </w:t>
      </w:r>
      <w:r w:rsidR="00C058FB">
        <w:rPr>
          <w:iCs/>
        </w:rPr>
        <w:t>2026</w:t>
      </w:r>
      <w:r w:rsidR="00A73D17" w:rsidRPr="00B97747">
        <w:rPr>
          <w:iCs/>
        </w:rPr>
        <w:t xml:space="preserve"> год в сумме</w:t>
      </w:r>
      <w:r w:rsidR="00D046FB">
        <w:rPr>
          <w:iCs/>
        </w:rPr>
        <w:t>100</w:t>
      </w:r>
      <w:r w:rsidR="00A015B9">
        <w:rPr>
          <w:iCs/>
        </w:rPr>
        <w:t>,0</w:t>
      </w:r>
      <w:r w:rsidR="00A73D17">
        <w:rPr>
          <w:iCs/>
        </w:rPr>
        <w:t xml:space="preserve"> тыс. рублей</w:t>
      </w:r>
      <w:r w:rsidR="00A73D17" w:rsidRPr="00B97747">
        <w:rPr>
          <w:iCs/>
        </w:rPr>
        <w:t xml:space="preserve"> и на </w:t>
      </w:r>
      <w:r w:rsidR="00C058FB">
        <w:rPr>
          <w:iCs/>
        </w:rPr>
        <w:t>2027 год</w:t>
      </w:r>
      <w:r w:rsidR="00A73D17" w:rsidRPr="00B97747">
        <w:rPr>
          <w:iCs/>
        </w:rPr>
        <w:t xml:space="preserve"> в сумме </w:t>
      </w:r>
      <w:r w:rsidR="00A015B9">
        <w:rPr>
          <w:iCs/>
        </w:rPr>
        <w:t>0,0</w:t>
      </w:r>
      <w:r w:rsidR="00A73D17" w:rsidRPr="00B97747">
        <w:rPr>
          <w:iCs/>
        </w:rPr>
        <w:t xml:space="preserve"> тыс. рублей.</w:t>
      </w:r>
    </w:p>
    <w:p w:rsidR="00696F2A" w:rsidRDefault="00696F2A" w:rsidP="00696F2A">
      <w:pPr>
        <w:spacing w:line="240" w:lineRule="auto"/>
        <w:ind w:firstLine="708"/>
        <w:jc w:val="both"/>
        <w:rPr>
          <w:rFonts w:ascii="Times New Roman" w:hAnsi="Times New Roman" w:cs="Times New Roman"/>
          <w:iCs/>
          <w:sz w:val="28"/>
          <w:szCs w:val="28"/>
        </w:rPr>
      </w:pPr>
      <w:r>
        <w:rPr>
          <w:rFonts w:ascii="Times New Roman" w:hAnsi="Times New Roman" w:cs="Times New Roman"/>
          <w:sz w:val="28"/>
          <w:szCs w:val="28"/>
        </w:rPr>
        <w:t>2.</w:t>
      </w:r>
      <w:r w:rsidRPr="00696F2A">
        <w:t xml:space="preserve"> </w:t>
      </w:r>
      <w:r w:rsidRPr="00696F2A">
        <w:rPr>
          <w:rFonts w:ascii="Times New Roman" w:hAnsi="Times New Roman" w:cs="Times New Roman"/>
          <w:sz w:val="28"/>
          <w:szCs w:val="28"/>
        </w:rPr>
        <w:t>Утвердить</w:t>
      </w:r>
      <w:r>
        <w:rPr>
          <w:rFonts w:ascii="Times New Roman" w:hAnsi="Times New Roman" w:cs="Times New Roman"/>
          <w:sz w:val="28"/>
          <w:szCs w:val="28"/>
        </w:rPr>
        <w:t xml:space="preserve"> объем бюджетных ассигнований дорожного фонда </w:t>
      </w:r>
      <w:r w:rsidR="00D046FB">
        <w:rPr>
          <w:rFonts w:ascii="Times New Roman" w:hAnsi="Times New Roman" w:cs="Times New Roman"/>
          <w:sz w:val="28"/>
          <w:szCs w:val="28"/>
        </w:rPr>
        <w:t>Дон</w:t>
      </w:r>
      <w:r>
        <w:rPr>
          <w:rFonts w:ascii="Times New Roman" w:hAnsi="Times New Roman" w:cs="Times New Roman"/>
          <w:sz w:val="28"/>
          <w:szCs w:val="28"/>
        </w:rPr>
        <w:t>с</w:t>
      </w:r>
      <w:r w:rsidR="00C058FB">
        <w:rPr>
          <w:rFonts w:ascii="Times New Roman" w:hAnsi="Times New Roman" w:cs="Times New Roman"/>
          <w:sz w:val="28"/>
          <w:szCs w:val="28"/>
        </w:rPr>
        <w:t>кого сельского поселения на 2025</w:t>
      </w:r>
      <w:r>
        <w:rPr>
          <w:rFonts w:ascii="Times New Roman" w:hAnsi="Times New Roman" w:cs="Times New Roman"/>
          <w:sz w:val="28"/>
          <w:szCs w:val="28"/>
        </w:rPr>
        <w:t xml:space="preserve"> год в сумме </w:t>
      </w:r>
      <w:r w:rsidR="00D046FB">
        <w:rPr>
          <w:rFonts w:ascii="Times New Roman" w:hAnsi="Times New Roman" w:cs="Times New Roman"/>
          <w:iCs/>
          <w:sz w:val="28"/>
          <w:szCs w:val="28"/>
        </w:rPr>
        <w:t>3</w:t>
      </w:r>
      <w:r>
        <w:rPr>
          <w:rFonts w:ascii="Times New Roman" w:hAnsi="Times New Roman" w:cs="Times New Roman"/>
          <w:iCs/>
          <w:sz w:val="28"/>
          <w:szCs w:val="28"/>
        </w:rPr>
        <w:t>00,0 тыс. рублей;</w:t>
      </w:r>
      <w:r w:rsidRPr="00777116">
        <w:rPr>
          <w:rFonts w:ascii="Times New Roman" w:hAnsi="Times New Roman" w:cs="Times New Roman"/>
          <w:sz w:val="28"/>
          <w:szCs w:val="28"/>
        </w:rPr>
        <w:t xml:space="preserve"> </w:t>
      </w:r>
      <w:r w:rsidR="00C058FB">
        <w:rPr>
          <w:rFonts w:ascii="Times New Roman" w:hAnsi="Times New Roman" w:cs="Times New Roman"/>
          <w:sz w:val="28"/>
          <w:szCs w:val="28"/>
        </w:rPr>
        <w:t>на 2026</w:t>
      </w:r>
      <w:r>
        <w:rPr>
          <w:rFonts w:ascii="Times New Roman" w:hAnsi="Times New Roman" w:cs="Times New Roman"/>
          <w:sz w:val="28"/>
          <w:szCs w:val="28"/>
        </w:rPr>
        <w:t xml:space="preserve"> год в сумме </w:t>
      </w:r>
      <w:r w:rsidR="00D046FB">
        <w:rPr>
          <w:rFonts w:ascii="Times New Roman" w:hAnsi="Times New Roman" w:cs="Times New Roman"/>
          <w:iCs/>
          <w:sz w:val="28"/>
          <w:szCs w:val="28"/>
        </w:rPr>
        <w:t>3</w:t>
      </w:r>
      <w:r w:rsidR="00F51A15">
        <w:rPr>
          <w:rFonts w:ascii="Times New Roman" w:hAnsi="Times New Roman" w:cs="Times New Roman"/>
          <w:iCs/>
          <w:sz w:val="28"/>
          <w:szCs w:val="28"/>
        </w:rPr>
        <w:t>0</w:t>
      </w:r>
      <w:r>
        <w:rPr>
          <w:rFonts w:ascii="Times New Roman" w:hAnsi="Times New Roman" w:cs="Times New Roman"/>
          <w:iCs/>
          <w:sz w:val="28"/>
          <w:szCs w:val="28"/>
        </w:rPr>
        <w:t>0,0 тыс. рублей;</w:t>
      </w:r>
      <w:r w:rsidRPr="00777116">
        <w:rPr>
          <w:rFonts w:ascii="Times New Roman" w:hAnsi="Times New Roman" w:cs="Times New Roman"/>
          <w:sz w:val="28"/>
          <w:szCs w:val="28"/>
        </w:rPr>
        <w:t xml:space="preserve"> </w:t>
      </w:r>
      <w:r w:rsidR="00C058FB">
        <w:rPr>
          <w:rFonts w:ascii="Times New Roman" w:hAnsi="Times New Roman" w:cs="Times New Roman"/>
          <w:sz w:val="28"/>
          <w:szCs w:val="28"/>
        </w:rPr>
        <w:t>на 2027</w:t>
      </w:r>
      <w:r>
        <w:rPr>
          <w:rFonts w:ascii="Times New Roman" w:hAnsi="Times New Roman" w:cs="Times New Roman"/>
          <w:sz w:val="28"/>
          <w:szCs w:val="28"/>
        </w:rPr>
        <w:t xml:space="preserve"> год в сумме </w:t>
      </w:r>
      <w:r w:rsidR="00D046FB">
        <w:rPr>
          <w:rFonts w:ascii="Times New Roman" w:hAnsi="Times New Roman" w:cs="Times New Roman"/>
          <w:iCs/>
          <w:sz w:val="28"/>
          <w:szCs w:val="28"/>
        </w:rPr>
        <w:t>3</w:t>
      </w:r>
      <w:r w:rsidR="00F51A15">
        <w:rPr>
          <w:rFonts w:ascii="Times New Roman" w:hAnsi="Times New Roman" w:cs="Times New Roman"/>
          <w:iCs/>
          <w:sz w:val="28"/>
          <w:szCs w:val="28"/>
        </w:rPr>
        <w:t>0</w:t>
      </w:r>
      <w:r>
        <w:rPr>
          <w:rFonts w:ascii="Times New Roman" w:hAnsi="Times New Roman" w:cs="Times New Roman"/>
          <w:iCs/>
          <w:sz w:val="28"/>
          <w:szCs w:val="28"/>
        </w:rPr>
        <w:t>0,0 тыс. рублей;</w:t>
      </w:r>
    </w:p>
    <w:p w:rsidR="006F6C7D" w:rsidRPr="000B1614" w:rsidRDefault="00696F2A" w:rsidP="00084820">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00B72021">
        <w:rPr>
          <w:rFonts w:ascii="Times New Roman" w:hAnsi="Times New Roman" w:cs="Times New Roman"/>
          <w:sz w:val="28"/>
          <w:szCs w:val="28"/>
        </w:rPr>
        <w:t>.</w:t>
      </w:r>
      <w:r w:rsidR="006F6C7D" w:rsidRPr="006F6C7D">
        <w:rPr>
          <w:rFonts w:ascii="Times New Roman" w:hAnsi="Times New Roman" w:cs="Times New Roman"/>
          <w:sz w:val="28"/>
          <w:szCs w:val="28"/>
        </w:rPr>
        <w:t xml:space="preserve"> Утвердить:</w:t>
      </w:r>
      <w:r w:rsidR="006F6C7D" w:rsidRPr="006F6C7D">
        <w:rPr>
          <w:rFonts w:ascii="Times New Roman" w:hAnsi="Times New Roman" w:cs="Times New Roman"/>
          <w:color w:val="FF0000"/>
          <w:sz w:val="28"/>
          <w:szCs w:val="28"/>
        </w:rPr>
        <w:t xml:space="preserve"> </w:t>
      </w:r>
    </w:p>
    <w:p w:rsidR="006F6C7D" w:rsidRPr="006F6C7D" w:rsidRDefault="000B1614" w:rsidP="002B3F85">
      <w:pPr>
        <w:widowControl w:val="0"/>
        <w:autoSpaceDE w:val="0"/>
        <w:autoSpaceDN w:val="0"/>
        <w:adjustRightInd w:val="0"/>
        <w:spacing w:line="240" w:lineRule="auto"/>
        <w:ind w:firstLine="708"/>
        <w:jc w:val="both"/>
        <w:rPr>
          <w:rFonts w:ascii="Times New Roman" w:hAnsi="Times New Roman" w:cs="Times New Roman"/>
          <w:iCs/>
          <w:color w:val="000000"/>
          <w:sz w:val="28"/>
          <w:szCs w:val="28"/>
        </w:rPr>
      </w:pPr>
      <w:r>
        <w:rPr>
          <w:rFonts w:ascii="Times New Roman" w:hAnsi="Times New Roman" w:cs="Times New Roman"/>
          <w:sz w:val="28"/>
          <w:szCs w:val="28"/>
        </w:rPr>
        <w:t>1</w:t>
      </w:r>
      <w:r w:rsidR="006F6C7D" w:rsidRPr="006F6C7D">
        <w:rPr>
          <w:rFonts w:ascii="Times New Roman" w:hAnsi="Times New Roman" w:cs="Times New Roman"/>
          <w:sz w:val="28"/>
          <w:szCs w:val="28"/>
        </w:rPr>
        <w:t>) распределение бюджетных ассигнований по разделам, подразделам, целевым статьям (муниципа</w:t>
      </w:r>
      <w:r w:rsidR="00FF0C78">
        <w:rPr>
          <w:rFonts w:ascii="Times New Roman" w:hAnsi="Times New Roman" w:cs="Times New Roman"/>
          <w:sz w:val="28"/>
          <w:szCs w:val="28"/>
        </w:rPr>
        <w:t xml:space="preserve">льным программам </w:t>
      </w:r>
      <w:r w:rsidR="00D046FB">
        <w:rPr>
          <w:rFonts w:ascii="Times New Roman" w:hAnsi="Times New Roman" w:cs="Times New Roman"/>
          <w:sz w:val="28"/>
          <w:szCs w:val="28"/>
        </w:rPr>
        <w:t>Дон</w:t>
      </w:r>
      <w:r w:rsidR="00FF0C78">
        <w:rPr>
          <w:rFonts w:ascii="Times New Roman" w:hAnsi="Times New Roman" w:cs="Times New Roman"/>
          <w:sz w:val="28"/>
          <w:szCs w:val="28"/>
        </w:rPr>
        <w:t xml:space="preserve">ского </w:t>
      </w:r>
      <w:r w:rsidR="006F6C7D" w:rsidRPr="006F6C7D">
        <w:rPr>
          <w:rFonts w:ascii="Times New Roman" w:hAnsi="Times New Roman" w:cs="Times New Roman"/>
          <w:sz w:val="28"/>
          <w:szCs w:val="28"/>
        </w:rPr>
        <w:t xml:space="preserve">сельского поселения и непрограммным направлениям деятельности), группам и подгруппам </w:t>
      </w:r>
      <w:proofErr w:type="gramStart"/>
      <w:r w:rsidR="006F6C7D" w:rsidRPr="006F6C7D">
        <w:rPr>
          <w:rFonts w:ascii="Times New Roman" w:hAnsi="Times New Roman" w:cs="Times New Roman"/>
          <w:sz w:val="28"/>
          <w:szCs w:val="28"/>
        </w:rPr>
        <w:t xml:space="preserve">видов расходов классификации расходов </w:t>
      </w:r>
      <w:r w:rsidR="006F6C7D" w:rsidRPr="006F6C7D">
        <w:rPr>
          <w:rFonts w:ascii="Times New Roman" w:hAnsi="Times New Roman" w:cs="Times New Roman"/>
          <w:bCs/>
          <w:color w:val="000000"/>
          <w:sz w:val="28"/>
          <w:szCs w:val="28"/>
        </w:rPr>
        <w:t xml:space="preserve">бюджета </w:t>
      </w:r>
      <w:r w:rsidR="00D046FB">
        <w:rPr>
          <w:rFonts w:ascii="Times New Roman" w:hAnsi="Times New Roman" w:cs="Times New Roman"/>
          <w:bCs/>
          <w:color w:val="000000"/>
          <w:sz w:val="28"/>
          <w:szCs w:val="28"/>
        </w:rPr>
        <w:t>Дон</w:t>
      </w:r>
      <w:r w:rsidR="00F90F1D">
        <w:rPr>
          <w:rFonts w:ascii="Times New Roman" w:hAnsi="Times New Roman" w:cs="Times New Roman"/>
          <w:bCs/>
          <w:color w:val="000000"/>
          <w:sz w:val="28"/>
          <w:szCs w:val="28"/>
        </w:rPr>
        <w:t xml:space="preserve">ского </w:t>
      </w:r>
      <w:r w:rsidR="006F6C7D" w:rsidRPr="006F6C7D">
        <w:rPr>
          <w:rFonts w:ascii="Times New Roman" w:hAnsi="Times New Roman" w:cs="Times New Roman"/>
          <w:bCs/>
          <w:color w:val="000000"/>
          <w:sz w:val="28"/>
          <w:szCs w:val="28"/>
        </w:rPr>
        <w:t>сельского поселения Орловского района</w:t>
      </w:r>
      <w:proofErr w:type="gramEnd"/>
      <w:r w:rsidR="00C058FB">
        <w:rPr>
          <w:rFonts w:ascii="Times New Roman" w:hAnsi="Times New Roman" w:cs="Times New Roman"/>
          <w:sz w:val="28"/>
          <w:szCs w:val="28"/>
        </w:rPr>
        <w:t xml:space="preserve"> на 2025 год и на плановый период 2026 и 2027</w:t>
      </w:r>
      <w:r w:rsidR="006F6C7D" w:rsidRPr="006F6C7D">
        <w:rPr>
          <w:rFonts w:ascii="Times New Roman" w:hAnsi="Times New Roman" w:cs="Times New Roman"/>
          <w:sz w:val="28"/>
          <w:szCs w:val="28"/>
        </w:rPr>
        <w:t xml:space="preserve"> </w:t>
      </w:r>
      <w:r w:rsidR="006F6C7D" w:rsidRPr="006F6C7D">
        <w:rPr>
          <w:rFonts w:ascii="Times New Roman" w:hAnsi="Times New Roman" w:cs="Times New Roman"/>
          <w:iCs/>
          <w:color w:val="000000"/>
          <w:sz w:val="28"/>
          <w:szCs w:val="28"/>
        </w:rPr>
        <w:t xml:space="preserve">годов согласно </w:t>
      </w:r>
      <w:r w:rsidR="00B72021">
        <w:rPr>
          <w:rFonts w:ascii="Times New Roman" w:hAnsi="Times New Roman" w:cs="Times New Roman"/>
          <w:iCs/>
          <w:color w:val="000000"/>
          <w:sz w:val="28"/>
          <w:szCs w:val="28"/>
        </w:rPr>
        <w:t xml:space="preserve">приложению </w:t>
      </w:r>
      <w:hyperlink r:id="rId13" w:history="1">
        <w:r w:rsidR="00A73D17">
          <w:rPr>
            <w:rStyle w:val="ae"/>
            <w:rFonts w:ascii="Times New Roman" w:hAnsi="Times New Roman" w:cs="Times New Roman"/>
            <w:iCs/>
            <w:color w:val="000000"/>
            <w:sz w:val="28"/>
            <w:szCs w:val="28"/>
            <w:u w:val="none"/>
          </w:rPr>
          <w:t>4</w:t>
        </w:r>
      </w:hyperlink>
      <w:r>
        <w:rPr>
          <w:rFonts w:ascii="Times New Roman" w:hAnsi="Times New Roman" w:cs="Times New Roman"/>
          <w:iCs/>
          <w:color w:val="000000"/>
          <w:sz w:val="28"/>
          <w:szCs w:val="28"/>
        </w:rPr>
        <w:t xml:space="preserve"> к настоящему Р</w:t>
      </w:r>
      <w:r w:rsidR="006F6C7D" w:rsidRPr="006F6C7D">
        <w:rPr>
          <w:rFonts w:ascii="Times New Roman" w:hAnsi="Times New Roman" w:cs="Times New Roman"/>
          <w:iCs/>
          <w:color w:val="000000"/>
          <w:sz w:val="28"/>
          <w:szCs w:val="28"/>
        </w:rPr>
        <w:t>ешению;</w:t>
      </w:r>
    </w:p>
    <w:p w:rsidR="006F6C7D" w:rsidRPr="006F6C7D" w:rsidRDefault="000B1614" w:rsidP="002B3F85">
      <w:pPr>
        <w:widowControl w:val="0"/>
        <w:autoSpaceDE w:val="0"/>
        <w:autoSpaceDN w:val="0"/>
        <w:adjustRightInd w:val="0"/>
        <w:spacing w:line="240" w:lineRule="auto"/>
        <w:ind w:firstLine="708"/>
        <w:jc w:val="both"/>
        <w:rPr>
          <w:rFonts w:ascii="Times New Roman" w:hAnsi="Times New Roman" w:cs="Times New Roman"/>
          <w:iCs/>
          <w:color w:val="000000"/>
          <w:sz w:val="28"/>
          <w:szCs w:val="28"/>
        </w:rPr>
      </w:pPr>
      <w:r>
        <w:rPr>
          <w:rFonts w:ascii="Times New Roman" w:hAnsi="Times New Roman" w:cs="Times New Roman"/>
          <w:sz w:val="28"/>
          <w:szCs w:val="28"/>
        </w:rPr>
        <w:t>2</w:t>
      </w:r>
      <w:r w:rsidR="006F6C7D" w:rsidRPr="006F6C7D">
        <w:rPr>
          <w:rFonts w:ascii="Times New Roman" w:hAnsi="Times New Roman" w:cs="Times New Roman"/>
          <w:sz w:val="28"/>
          <w:szCs w:val="28"/>
        </w:rPr>
        <w:t xml:space="preserve">) ведомственную структуру расходов бюджета </w:t>
      </w:r>
      <w:r w:rsidR="00D046FB">
        <w:rPr>
          <w:rFonts w:ascii="Times New Roman" w:hAnsi="Times New Roman" w:cs="Times New Roman"/>
          <w:sz w:val="28"/>
          <w:szCs w:val="28"/>
        </w:rPr>
        <w:t>Дон</w:t>
      </w:r>
      <w:r w:rsidR="006F6C7D" w:rsidRPr="006F6C7D">
        <w:rPr>
          <w:rFonts w:ascii="Times New Roman" w:hAnsi="Times New Roman" w:cs="Times New Roman"/>
          <w:sz w:val="28"/>
          <w:szCs w:val="28"/>
        </w:rPr>
        <w:t>ского  сельского пос</w:t>
      </w:r>
      <w:r w:rsidR="00F90F1D">
        <w:rPr>
          <w:rFonts w:ascii="Times New Roman" w:hAnsi="Times New Roman" w:cs="Times New Roman"/>
          <w:sz w:val="28"/>
          <w:szCs w:val="28"/>
        </w:rPr>
        <w:t>еления Орловского района на</w:t>
      </w:r>
      <w:r w:rsidR="00C058FB">
        <w:rPr>
          <w:rFonts w:ascii="Times New Roman" w:hAnsi="Times New Roman" w:cs="Times New Roman"/>
          <w:sz w:val="28"/>
          <w:szCs w:val="28"/>
        </w:rPr>
        <w:t xml:space="preserve"> 2025</w:t>
      </w:r>
      <w:r w:rsidR="006F6C7D" w:rsidRPr="006F6C7D">
        <w:rPr>
          <w:rFonts w:ascii="Times New Roman" w:hAnsi="Times New Roman" w:cs="Times New Roman"/>
          <w:sz w:val="28"/>
          <w:szCs w:val="28"/>
        </w:rPr>
        <w:t xml:space="preserve"> год </w:t>
      </w:r>
      <w:r w:rsidR="00C058FB">
        <w:rPr>
          <w:rFonts w:ascii="Times New Roman" w:hAnsi="Times New Roman" w:cs="Times New Roman"/>
          <w:iCs/>
          <w:color w:val="000000"/>
          <w:sz w:val="28"/>
          <w:szCs w:val="28"/>
        </w:rPr>
        <w:t>и на плановый период 2026 и 2027</w:t>
      </w:r>
      <w:r w:rsidR="006F6C7D" w:rsidRPr="006F6C7D">
        <w:rPr>
          <w:rFonts w:ascii="Times New Roman" w:hAnsi="Times New Roman" w:cs="Times New Roman"/>
          <w:iCs/>
          <w:color w:val="000000"/>
          <w:sz w:val="28"/>
          <w:szCs w:val="28"/>
        </w:rPr>
        <w:t xml:space="preserve"> годов согласно </w:t>
      </w:r>
      <w:r w:rsidR="00B72021">
        <w:rPr>
          <w:rFonts w:ascii="Times New Roman" w:hAnsi="Times New Roman" w:cs="Times New Roman"/>
          <w:iCs/>
          <w:color w:val="000000"/>
          <w:sz w:val="28"/>
          <w:szCs w:val="28"/>
        </w:rPr>
        <w:t xml:space="preserve">приложению </w:t>
      </w:r>
      <w:r w:rsidR="00A73D17">
        <w:rPr>
          <w:rFonts w:ascii="Times New Roman" w:hAnsi="Times New Roman" w:cs="Times New Roman"/>
          <w:iCs/>
          <w:color w:val="000000"/>
          <w:sz w:val="28"/>
          <w:szCs w:val="28"/>
        </w:rPr>
        <w:t>5</w:t>
      </w:r>
      <w:r>
        <w:rPr>
          <w:rFonts w:ascii="Times New Roman" w:hAnsi="Times New Roman" w:cs="Times New Roman"/>
          <w:iCs/>
          <w:color w:val="000000"/>
          <w:sz w:val="28"/>
          <w:szCs w:val="28"/>
        </w:rPr>
        <w:t xml:space="preserve"> к настоящему Р</w:t>
      </w:r>
      <w:r w:rsidR="006F6C7D" w:rsidRPr="006F6C7D">
        <w:rPr>
          <w:rFonts w:ascii="Times New Roman" w:hAnsi="Times New Roman" w:cs="Times New Roman"/>
          <w:iCs/>
          <w:color w:val="000000"/>
          <w:sz w:val="28"/>
          <w:szCs w:val="28"/>
        </w:rPr>
        <w:t>ешению;</w:t>
      </w:r>
    </w:p>
    <w:p w:rsidR="00F37EAC" w:rsidRPr="008B2BE1" w:rsidRDefault="000B1614" w:rsidP="008B2BE1">
      <w:pPr>
        <w:widowControl w:val="0"/>
        <w:autoSpaceDE w:val="0"/>
        <w:autoSpaceDN w:val="0"/>
        <w:adjustRightInd w:val="0"/>
        <w:spacing w:line="240" w:lineRule="auto"/>
        <w:ind w:firstLine="708"/>
        <w:jc w:val="both"/>
        <w:rPr>
          <w:rFonts w:ascii="Times New Roman" w:hAnsi="Times New Roman" w:cs="Times New Roman"/>
          <w:iCs/>
          <w:color w:val="000000"/>
          <w:sz w:val="28"/>
          <w:szCs w:val="28"/>
        </w:rPr>
      </w:pPr>
      <w:r>
        <w:rPr>
          <w:rFonts w:ascii="Times New Roman" w:hAnsi="Times New Roman" w:cs="Times New Roman"/>
          <w:sz w:val="28"/>
          <w:szCs w:val="28"/>
        </w:rPr>
        <w:t>3</w:t>
      </w:r>
      <w:r w:rsidR="006F6C7D" w:rsidRPr="006F6C7D">
        <w:rPr>
          <w:rFonts w:ascii="Times New Roman" w:hAnsi="Times New Roman" w:cs="Times New Roman"/>
          <w:sz w:val="28"/>
          <w:szCs w:val="28"/>
        </w:rPr>
        <w:t>) распределение бюджетных ассигнований по целевым статьям (муниципа</w:t>
      </w:r>
      <w:r w:rsidR="00F90F1D">
        <w:rPr>
          <w:rFonts w:ascii="Times New Roman" w:hAnsi="Times New Roman" w:cs="Times New Roman"/>
          <w:sz w:val="28"/>
          <w:szCs w:val="28"/>
        </w:rPr>
        <w:t xml:space="preserve">льным программам </w:t>
      </w:r>
      <w:r w:rsidR="00D046FB">
        <w:rPr>
          <w:rFonts w:ascii="Times New Roman" w:hAnsi="Times New Roman" w:cs="Times New Roman"/>
          <w:sz w:val="28"/>
          <w:szCs w:val="28"/>
        </w:rPr>
        <w:t>Дон</w:t>
      </w:r>
      <w:r w:rsidR="00F90F1D">
        <w:rPr>
          <w:rFonts w:ascii="Times New Roman" w:hAnsi="Times New Roman" w:cs="Times New Roman"/>
          <w:sz w:val="28"/>
          <w:szCs w:val="28"/>
        </w:rPr>
        <w:t xml:space="preserve">ского </w:t>
      </w:r>
      <w:r w:rsidR="006F6C7D" w:rsidRPr="006F6C7D">
        <w:rPr>
          <w:rFonts w:ascii="Times New Roman" w:hAnsi="Times New Roman" w:cs="Times New Roman"/>
          <w:sz w:val="28"/>
          <w:szCs w:val="28"/>
        </w:rPr>
        <w:t xml:space="preserve">сельского поселения и непрограммным направлениям деятельности), группам и подгруппам видов расходов, разделам, подразделам </w:t>
      </w:r>
      <w:proofErr w:type="gramStart"/>
      <w:r w:rsidR="006F6C7D" w:rsidRPr="006F6C7D">
        <w:rPr>
          <w:rFonts w:ascii="Times New Roman" w:hAnsi="Times New Roman" w:cs="Times New Roman"/>
          <w:sz w:val="28"/>
          <w:szCs w:val="28"/>
        </w:rPr>
        <w:t xml:space="preserve">классификации расходов </w:t>
      </w:r>
      <w:r w:rsidR="006F6C7D" w:rsidRPr="006F6C7D">
        <w:rPr>
          <w:rFonts w:ascii="Times New Roman" w:hAnsi="Times New Roman" w:cs="Times New Roman"/>
          <w:bCs/>
          <w:color w:val="000000"/>
          <w:sz w:val="28"/>
          <w:szCs w:val="28"/>
        </w:rPr>
        <w:t xml:space="preserve">бюджета </w:t>
      </w:r>
      <w:r w:rsidR="00D046FB">
        <w:rPr>
          <w:rFonts w:ascii="Times New Roman" w:hAnsi="Times New Roman" w:cs="Times New Roman"/>
          <w:bCs/>
          <w:color w:val="000000"/>
          <w:sz w:val="28"/>
          <w:szCs w:val="28"/>
        </w:rPr>
        <w:t>Дон</w:t>
      </w:r>
      <w:r w:rsidR="006F6C7D" w:rsidRPr="006F6C7D">
        <w:rPr>
          <w:rFonts w:ascii="Times New Roman" w:hAnsi="Times New Roman" w:cs="Times New Roman"/>
          <w:bCs/>
          <w:color w:val="000000"/>
          <w:sz w:val="28"/>
          <w:szCs w:val="28"/>
        </w:rPr>
        <w:t>ского  сельского поселения Орловского района</w:t>
      </w:r>
      <w:proofErr w:type="gramEnd"/>
      <w:r w:rsidR="00D23A88">
        <w:rPr>
          <w:rFonts w:ascii="Times New Roman" w:hAnsi="Times New Roman" w:cs="Times New Roman"/>
          <w:sz w:val="28"/>
          <w:szCs w:val="28"/>
        </w:rPr>
        <w:t xml:space="preserve"> на 2025</w:t>
      </w:r>
      <w:r w:rsidR="006F6C7D" w:rsidRPr="006F6C7D">
        <w:rPr>
          <w:rFonts w:ascii="Times New Roman" w:hAnsi="Times New Roman" w:cs="Times New Roman"/>
          <w:sz w:val="28"/>
          <w:szCs w:val="28"/>
        </w:rPr>
        <w:t xml:space="preserve"> год </w:t>
      </w:r>
      <w:r>
        <w:rPr>
          <w:rFonts w:ascii="Times New Roman" w:hAnsi="Times New Roman" w:cs="Times New Roman"/>
          <w:iCs/>
          <w:color w:val="000000"/>
          <w:sz w:val="28"/>
          <w:szCs w:val="28"/>
        </w:rPr>
        <w:t>и на</w:t>
      </w:r>
      <w:r w:rsidR="00D23A88">
        <w:rPr>
          <w:rFonts w:ascii="Times New Roman" w:hAnsi="Times New Roman" w:cs="Times New Roman"/>
          <w:iCs/>
          <w:color w:val="000000"/>
          <w:sz w:val="28"/>
          <w:szCs w:val="28"/>
        </w:rPr>
        <w:t xml:space="preserve"> плановый период 2026 и 2027</w:t>
      </w:r>
      <w:r w:rsidR="006F6C7D" w:rsidRPr="006F6C7D">
        <w:rPr>
          <w:rFonts w:ascii="Times New Roman" w:hAnsi="Times New Roman" w:cs="Times New Roman"/>
          <w:iCs/>
          <w:color w:val="000000"/>
          <w:sz w:val="28"/>
          <w:szCs w:val="28"/>
        </w:rPr>
        <w:t xml:space="preserve"> годов согласно</w:t>
      </w:r>
      <w:r w:rsidR="00B72021">
        <w:rPr>
          <w:rFonts w:ascii="Times New Roman" w:hAnsi="Times New Roman" w:cs="Times New Roman"/>
          <w:iCs/>
          <w:color w:val="000000"/>
          <w:sz w:val="28"/>
          <w:szCs w:val="28"/>
        </w:rPr>
        <w:t xml:space="preserve"> приложению </w:t>
      </w:r>
      <w:hyperlink r:id="rId14" w:history="1">
        <w:r w:rsidR="00A73D17">
          <w:rPr>
            <w:rStyle w:val="ae"/>
            <w:rFonts w:ascii="Times New Roman" w:hAnsi="Times New Roman" w:cs="Times New Roman"/>
            <w:iCs/>
            <w:color w:val="000000"/>
            <w:sz w:val="28"/>
            <w:szCs w:val="28"/>
            <w:u w:val="none"/>
          </w:rPr>
          <w:t>6</w:t>
        </w:r>
      </w:hyperlink>
      <w:r>
        <w:rPr>
          <w:rFonts w:ascii="Times New Roman" w:hAnsi="Times New Roman" w:cs="Times New Roman"/>
          <w:iCs/>
          <w:color w:val="000000"/>
          <w:sz w:val="28"/>
          <w:szCs w:val="28"/>
        </w:rPr>
        <w:t xml:space="preserve"> к настоящему Р</w:t>
      </w:r>
      <w:r w:rsidR="00F90F1D">
        <w:rPr>
          <w:rFonts w:ascii="Times New Roman" w:hAnsi="Times New Roman" w:cs="Times New Roman"/>
          <w:iCs/>
          <w:color w:val="000000"/>
          <w:sz w:val="28"/>
          <w:szCs w:val="28"/>
        </w:rPr>
        <w:t>ешению.</w:t>
      </w:r>
    </w:p>
    <w:p w:rsidR="00A73D17" w:rsidRPr="00A73D17" w:rsidRDefault="00A73D17" w:rsidP="00A73D17">
      <w:pPr>
        <w:widowControl w:val="0"/>
        <w:autoSpaceDE w:val="0"/>
        <w:autoSpaceDN w:val="0"/>
        <w:adjustRightInd w:val="0"/>
        <w:spacing w:line="240" w:lineRule="auto"/>
        <w:ind w:firstLine="851"/>
        <w:jc w:val="both"/>
        <w:rPr>
          <w:rFonts w:ascii="Times New Roman" w:hAnsi="Times New Roman" w:cs="Times New Roman"/>
          <w:b/>
          <w:iCs/>
          <w:color w:val="000000"/>
          <w:sz w:val="28"/>
          <w:szCs w:val="28"/>
        </w:rPr>
      </w:pPr>
      <w:r w:rsidRPr="00A73D17">
        <w:rPr>
          <w:rFonts w:ascii="Times New Roman" w:hAnsi="Times New Roman" w:cs="Times New Roman"/>
          <w:b/>
          <w:iCs/>
          <w:color w:val="000000"/>
          <w:sz w:val="28"/>
          <w:szCs w:val="28"/>
        </w:rPr>
        <w:t xml:space="preserve">Статья 4. Особенности использования бюджетных ассигнований на обеспечение деятельности органов местного самоуправления </w:t>
      </w:r>
      <w:r w:rsidR="00D046FB">
        <w:rPr>
          <w:rFonts w:ascii="Times New Roman" w:hAnsi="Times New Roman" w:cs="Times New Roman"/>
          <w:b/>
          <w:iCs/>
          <w:color w:val="000000"/>
          <w:sz w:val="28"/>
          <w:szCs w:val="28"/>
        </w:rPr>
        <w:t>Дон</w:t>
      </w:r>
      <w:r>
        <w:rPr>
          <w:rFonts w:ascii="Times New Roman" w:hAnsi="Times New Roman" w:cs="Times New Roman"/>
          <w:b/>
          <w:iCs/>
          <w:color w:val="000000"/>
          <w:sz w:val="28"/>
          <w:szCs w:val="28"/>
        </w:rPr>
        <w:t>ского</w:t>
      </w:r>
      <w:r w:rsidRPr="00A73D17">
        <w:rPr>
          <w:rFonts w:ascii="Times New Roman" w:hAnsi="Times New Roman" w:cs="Times New Roman"/>
          <w:b/>
          <w:iCs/>
          <w:color w:val="000000"/>
          <w:sz w:val="28"/>
          <w:szCs w:val="28"/>
        </w:rPr>
        <w:t xml:space="preserve"> сельского поселения</w:t>
      </w:r>
    </w:p>
    <w:p w:rsidR="00AB0F0F" w:rsidRPr="00AB0F0F" w:rsidRDefault="00AB0F0F" w:rsidP="00AB0F0F">
      <w:pPr>
        <w:widowControl w:val="0"/>
        <w:autoSpaceDE w:val="0"/>
        <w:autoSpaceDN w:val="0"/>
        <w:adjustRightInd w:val="0"/>
        <w:spacing w:line="240" w:lineRule="auto"/>
        <w:ind w:firstLine="851"/>
        <w:jc w:val="both"/>
        <w:rPr>
          <w:rFonts w:ascii="Times New Roman" w:hAnsi="Times New Roman" w:cs="Times New Roman"/>
          <w:iCs/>
          <w:color w:val="000000"/>
          <w:sz w:val="28"/>
          <w:szCs w:val="28"/>
        </w:rPr>
      </w:pPr>
      <w:proofErr w:type="gramStart"/>
      <w:r w:rsidRPr="00AB0F0F">
        <w:rPr>
          <w:rFonts w:ascii="Times New Roman" w:hAnsi="Times New Roman" w:cs="Times New Roman"/>
          <w:iCs/>
          <w:color w:val="000000"/>
          <w:sz w:val="28"/>
          <w:szCs w:val="28"/>
        </w:rPr>
        <w:t xml:space="preserve">Установить, что размеры должностных окладов лиц, замещающих должности муниципальной службы </w:t>
      </w:r>
      <w:r w:rsidR="00D046FB">
        <w:rPr>
          <w:rFonts w:ascii="Times New Roman" w:hAnsi="Times New Roman" w:cs="Times New Roman"/>
          <w:iCs/>
          <w:color w:val="000000"/>
          <w:sz w:val="28"/>
          <w:szCs w:val="28"/>
        </w:rPr>
        <w:t>Дон</w:t>
      </w:r>
      <w:r>
        <w:rPr>
          <w:rFonts w:ascii="Times New Roman" w:hAnsi="Times New Roman" w:cs="Times New Roman"/>
          <w:iCs/>
          <w:color w:val="000000"/>
          <w:sz w:val="28"/>
          <w:szCs w:val="28"/>
        </w:rPr>
        <w:t>ского</w:t>
      </w:r>
      <w:r w:rsidRPr="00AB0F0F">
        <w:rPr>
          <w:rFonts w:ascii="Times New Roman" w:hAnsi="Times New Roman" w:cs="Times New Roman"/>
          <w:iCs/>
          <w:color w:val="000000"/>
          <w:sz w:val="28"/>
          <w:szCs w:val="28"/>
        </w:rPr>
        <w:t xml:space="preserve"> сельского поселения, окладов денежного содержания по должностям муниципальной службы органов местного самоуправления </w:t>
      </w:r>
      <w:r w:rsidR="00D046FB">
        <w:rPr>
          <w:rFonts w:ascii="Times New Roman" w:hAnsi="Times New Roman" w:cs="Times New Roman"/>
          <w:iCs/>
          <w:color w:val="000000"/>
          <w:sz w:val="28"/>
          <w:szCs w:val="28"/>
        </w:rPr>
        <w:t>Дон</w:t>
      </w:r>
      <w:r>
        <w:rPr>
          <w:rFonts w:ascii="Times New Roman" w:hAnsi="Times New Roman" w:cs="Times New Roman"/>
          <w:iCs/>
          <w:color w:val="000000"/>
          <w:sz w:val="28"/>
          <w:szCs w:val="28"/>
        </w:rPr>
        <w:t>ского</w:t>
      </w:r>
      <w:r w:rsidRPr="00AB0F0F">
        <w:rPr>
          <w:rFonts w:ascii="Times New Roman" w:hAnsi="Times New Roman" w:cs="Times New Roman"/>
          <w:iCs/>
          <w:color w:val="000000"/>
          <w:sz w:val="28"/>
          <w:szCs w:val="28"/>
        </w:rPr>
        <w:t xml:space="preserve"> сельского поселения индексируются с 1 октября 2025 года на 4,0 процента, с 1 октября 2026 года на 4,0 процента</w:t>
      </w:r>
      <w:r w:rsidR="00D23A88">
        <w:rPr>
          <w:rFonts w:ascii="Times New Roman" w:hAnsi="Times New Roman" w:cs="Times New Roman"/>
          <w:iCs/>
          <w:color w:val="000000"/>
          <w:sz w:val="28"/>
          <w:szCs w:val="28"/>
        </w:rPr>
        <w:t>,</w:t>
      </w:r>
      <w:r w:rsidR="00D23A88" w:rsidRPr="00D23A88">
        <w:rPr>
          <w:rFonts w:ascii="Times New Roman" w:hAnsi="Times New Roman" w:cs="Times New Roman"/>
          <w:iCs/>
          <w:color w:val="000000"/>
          <w:sz w:val="28"/>
          <w:szCs w:val="28"/>
        </w:rPr>
        <w:t xml:space="preserve"> </w:t>
      </w:r>
      <w:r w:rsidR="00D23A88">
        <w:rPr>
          <w:rFonts w:ascii="Times New Roman" w:hAnsi="Times New Roman" w:cs="Times New Roman"/>
          <w:iCs/>
          <w:color w:val="000000"/>
          <w:sz w:val="28"/>
          <w:szCs w:val="28"/>
        </w:rPr>
        <w:t>с 1 октября 2027</w:t>
      </w:r>
      <w:r w:rsidR="00D23A88" w:rsidRPr="00AB0F0F">
        <w:rPr>
          <w:rFonts w:ascii="Times New Roman" w:hAnsi="Times New Roman" w:cs="Times New Roman"/>
          <w:iCs/>
          <w:color w:val="000000"/>
          <w:sz w:val="28"/>
          <w:szCs w:val="28"/>
        </w:rPr>
        <w:t xml:space="preserve"> года на 4,0 процента</w:t>
      </w:r>
      <w:r w:rsidRPr="00AB0F0F">
        <w:rPr>
          <w:rFonts w:ascii="Times New Roman" w:hAnsi="Times New Roman" w:cs="Times New Roman"/>
          <w:iCs/>
          <w:color w:val="000000"/>
          <w:sz w:val="28"/>
          <w:szCs w:val="28"/>
        </w:rPr>
        <w:t>.</w:t>
      </w:r>
      <w:proofErr w:type="gramEnd"/>
    </w:p>
    <w:p w:rsidR="00AB0F0F" w:rsidRDefault="00AB0F0F" w:rsidP="00AB0F0F">
      <w:pPr>
        <w:widowControl w:val="0"/>
        <w:autoSpaceDE w:val="0"/>
        <w:autoSpaceDN w:val="0"/>
        <w:adjustRightInd w:val="0"/>
        <w:spacing w:line="240" w:lineRule="auto"/>
        <w:ind w:firstLine="851"/>
        <w:jc w:val="both"/>
        <w:rPr>
          <w:rFonts w:ascii="Times New Roman" w:hAnsi="Times New Roman" w:cs="Times New Roman"/>
          <w:iCs/>
          <w:color w:val="000000"/>
          <w:sz w:val="28"/>
          <w:szCs w:val="28"/>
        </w:rPr>
      </w:pPr>
      <w:r w:rsidRPr="00AB0F0F">
        <w:rPr>
          <w:rFonts w:ascii="Times New Roman" w:hAnsi="Times New Roman" w:cs="Times New Roman"/>
          <w:iCs/>
          <w:color w:val="000000"/>
          <w:sz w:val="28"/>
          <w:szCs w:val="28"/>
        </w:rPr>
        <w:t xml:space="preserve">Установить, что размеры должностных окладов технического персонала и ставок заработной платы обслуживающего персонала органов местного самоуправления </w:t>
      </w:r>
      <w:r w:rsidR="00D046FB">
        <w:rPr>
          <w:rFonts w:ascii="Times New Roman" w:hAnsi="Times New Roman" w:cs="Times New Roman"/>
          <w:iCs/>
          <w:color w:val="000000"/>
          <w:sz w:val="28"/>
          <w:szCs w:val="28"/>
        </w:rPr>
        <w:t>Дон</w:t>
      </w:r>
      <w:r w:rsidR="008E376C">
        <w:rPr>
          <w:rFonts w:ascii="Times New Roman" w:hAnsi="Times New Roman" w:cs="Times New Roman"/>
          <w:iCs/>
          <w:color w:val="000000"/>
          <w:sz w:val="28"/>
          <w:szCs w:val="28"/>
        </w:rPr>
        <w:t>ского</w:t>
      </w:r>
      <w:r w:rsidRPr="00AB0F0F">
        <w:rPr>
          <w:rFonts w:ascii="Times New Roman" w:hAnsi="Times New Roman" w:cs="Times New Roman"/>
          <w:iCs/>
          <w:color w:val="000000"/>
          <w:sz w:val="28"/>
          <w:szCs w:val="28"/>
        </w:rPr>
        <w:t xml:space="preserve"> сельского поселения индексируются с 1 октября 2025 года на 4,0 процента, с 1 октября 2026 года на 4,0 процента</w:t>
      </w:r>
      <w:r w:rsidR="00D23A88">
        <w:rPr>
          <w:rFonts w:ascii="Times New Roman" w:hAnsi="Times New Roman" w:cs="Times New Roman"/>
          <w:iCs/>
          <w:color w:val="000000"/>
          <w:sz w:val="28"/>
          <w:szCs w:val="28"/>
        </w:rPr>
        <w:t>,</w:t>
      </w:r>
      <w:r w:rsidR="00D23A88" w:rsidRPr="00D23A88">
        <w:rPr>
          <w:rFonts w:ascii="Times New Roman" w:hAnsi="Times New Roman" w:cs="Times New Roman"/>
          <w:iCs/>
          <w:color w:val="000000"/>
          <w:sz w:val="28"/>
          <w:szCs w:val="28"/>
        </w:rPr>
        <w:t xml:space="preserve"> </w:t>
      </w:r>
      <w:r w:rsidR="00D23A88">
        <w:rPr>
          <w:rFonts w:ascii="Times New Roman" w:hAnsi="Times New Roman" w:cs="Times New Roman"/>
          <w:iCs/>
          <w:color w:val="000000"/>
          <w:sz w:val="28"/>
          <w:szCs w:val="28"/>
        </w:rPr>
        <w:t>с 1 октября 2027</w:t>
      </w:r>
      <w:r w:rsidR="00D23A88" w:rsidRPr="00AB0F0F">
        <w:rPr>
          <w:rFonts w:ascii="Times New Roman" w:hAnsi="Times New Roman" w:cs="Times New Roman"/>
          <w:iCs/>
          <w:color w:val="000000"/>
          <w:sz w:val="28"/>
          <w:szCs w:val="28"/>
        </w:rPr>
        <w:t xml:space="preserve"> года </w:t>
      </w:r>
      <w:proofErr w:type="gramStart"/>
      <w:r w:rsidR="00D23A88" w:rsidRPr="00AB0F0F">
        <w:rPr>
          <w:rFonts w:ascii="Times New Roman" w:hAnsi="Times New Roman" w:cs="Times New Roman"/>
          <w:iCs/>
          <w:color w:val="000000"/>
          <w:sz w:val="28"/>
          <w:szCs w:val="28"/>
        </w:rPr>
        <w:t>на</w:t>
      </w:r>
      <w:proofErr w:type="gramEnd"/>
      <w:r w:rsidR="00D23A88" w:rsidRPr="00AB0F0F">
        <w:rPr>
          <w:rFonts w:ascii="Times New Roman" w:hAnsi="Times New Roman" w:cs="Times New Roman"/>
          <w:iCs/>
          <w:color w:val="000000"/>
          <w:sz w:val="28"/>
          <w:szCs w:val="28"/>
        </w:rPr>
        <w:t xml:space="preserve"> 4,0 процента</w:t>
      </w:r>
      <w:r w:rsidRPr="00AB0F0F">
        <w:rPr>
          <w:rFonts w:ascii="Times New Roman" w:hAnsi="Times New Roman" w:cs="Times New Roman"/>
          <w:iCs/>
          <w:color w:val="000000"/>
          <w:sz w:val="28"/>
          <w:szCs w:val="28"/>
        </w:rPr>
        <w:t>.</w:t>
      </w:r>
    </w:p>
    <w:p w:rsidR="00A73D17" w:rsidRPr="00A73D17" w:rsidRDefault="00A73D17" w:rsidP="00AB0F0F">
      <w:pPr>
        <w:widowControl w:val="0"/>
        <w:autoSpaceDE w:val="0"/>
        <w:autoSpaceDN w:val="0"/>
        <w:adjustRightInd w:val="0"/>
        <w:spacing w:line="240" w:lineRule="auto"/>
        <w:ind w:firstLine="851"/>
        <w:jc w:val="both"/>
        <w:rPr>
          <w:rFonts w:ascii="Times New Roman" w:hAnsi="Times New Roman" w:cs="Times New Roman"/>
          <w:b/>
          <w:iCs/>
          <w:color w:val="000000"/>
          <w:sz w:val="28"/>
          <w:szCs w:val="28"/>
        </w:rPr>
      </w:pPr>
      <w:r w:rsidRPr="00A73D17">
        <w:rPr>
          <w:rFonts w:ascii="Times New Roman" w:hAnsi="Times New Roman" w:cs="Times New Roman"/>
          <w:b/>
          <w:iCs/>
          <w:color w:val="000000"/>
          <w:sz w:val="28"/>
          <w:szCs w:val="28"/>
        </w:rPr>
        <w:t xml:space="preserve">Статья 5. Особенности использования бюджетных ассигнований на </w:t>
      </w:r>
      <w:r w:rsidRPr="00A73D17">
        <w:rPr>
          <w:rFonts w:ascii="Times New Roman" w:hAnsi="Times New Roman" w:cs="Times New Roman"/>
          <w:b/>
          <w:iCs/>
          <w:color w:val="000000"/>
          <w:sz w:val="28"/>
          <w:szCs w:val="28"/>
        </w:rPr>
        <w:lastRenderedPageBreak/>
        <w:t xml:space="preserve">обеспечение деятельности муниципальных учреждений </w:t>
      </w:r>
      <w:r w:rsidR="00D046FB">
        <w:rPr>
          <w:rFonts w:ascii="Times New Roman" w:hAnsi="Times New Roman" w:cs="Times New Roman"/>
          <w:b/>
          <w:iCs/>
          <w:color w:val="000000"/>
          <w:sz w:val="28"/>
          <w:szCs w:val="28"/>
        </w:rPr>
        <w:t>Дон</w:t>
      </w:r>
      <w:r w:rsidRPr="00A73D17">
        <w:rPr>
          <w:rFonts w:ascii="Times New Roman" w:hAnsi="Times New Roman" w:cs="Times New Roman"/>
          <w:b/>
          <w:iCs/>
          <w:color w:val="000000"/>
          <w:sz w:val="28"/>
          <w:szCs w:val="28"/>
        </w:rPr>
        <w:t>ского сельского поселения</w:t>
      </w:r>
    </w:p>
    <w:p w:rsidR="00A73D17" w:rsidRDefault="00EC27A1" w:rsidP="00A73D17">
      <w:pPr>
        <w:widowControl w:val="0"/>
        <w:autoSpaceDE w:val="0"/>
        <w:autoSpaceDN w:val="0"/>
        <w:adjustRightInd w:val="0"/>
        <w:spacing w:line="240" w:lineRule="auto"/>
        <w:ind w:firstLine="851"/>
        <w:jc w:val="both"/>
        <w:rPr>
          <w:rFonts w:ascii="Times New Roman" w:hAnsi="Times New Roman" w:cs="Times New Roman"/>
          <w:iCs/>
          <w:color w:val="000000"/>
          <w:sz w:val="28"/>
          <w:szCs w:val="28"/>
        </w:rPr>
      </w:pPr>
      <w:r>
        <w:rPr>
          <w:rFonts w:ascii="Times New Roman" w:hAnsi="Times New Roman" w:cs="Times New Roman"/>
          <w:iCs/>
          <w:color w:val="000000"/>
          <w:sz w:val="28"/>
          <w:szCs w:val="28"/>
        </w:rPr>
        <w:t xml:space="preserve">1. </w:t>
      </w:r>
      <w:r w:rsidR="00A73D17" w:rsidRPr="00A73D17">
        <w:rPr>
          <w:rFonts w:ascii="Times New Roman" w:hAnsi="Times New Roman" w:cs="Times New Roman"/>
          <w:iCs/>
          <w:color w:val="000000"/>
          <w:sz w:val="28"/>
          <w:szCs w:val="28"/>
        </w:rPr>
        <w:t xml:space="preserve">Установить, что размеры должностных окладов руководителей, специалистов и служащих, ставок заработной платы рабочих муниципальных учреждений </w:t>
      </w:r>
      <w:r w:rsidR="00D046FB">
        <w:rPr>
          <w:rFonts w:ascii="Times New Roman" w:hAnsi="Times New Roman" w:cs="Times New Roman"/>
          <w:iCs/>
          <w:color w:val="000000"/>
          <w:sz w:val="28"/>
          <w:szCs w:val="28"/>
        </w:rPr>
        <w:t>Дон</w:t>
      </w:r>
      <w:r w:rsidR="00A73D17">
        <w:rPr>
          <w:rFonts w:ascii="Times New Roman" w:hAnsi="Times New Roman" w:cs="Times New Roman"/>
          <w:iCs/>
          <w:color w:val="000000"/>
          <w:sz w:val="28"/>
          <w:szCs w:val="28"/>
        </w:rPr>
        <w:t>ского</w:t>
      </w:r>
      <w:r w:rsidR="00A73D17" w:rsidRPr="00A73D17">
        <w:rPr>
          <w:rFonts w:ascii="Times New Roman" w:hAnsi="Times New Roman" w:cs="Times New Roman"/>
          <w:iCs/>
          <w:color w:val="000000"/>
          <w:sz w:val="28"/>
          <w:szCs w:val="28"/>
        </w:rPr>
        <w:t xml:space="preserve"> сельского поселени</w:t>
      </w:r>
      <w:r w:rsidR="00D23A88">
        <w:rPr>
          <w:rFonts w:ascii="Times New Roman" w:hAnsi="Times New Roman" w:cs="Times New Roman"/>
          <w:iCs/>
          <w:color w:val="000000"/>
          <w:sz w:val="28"/>
          <w:szCs w:val="28"/>
        </w:rPr>
        <w:t>я индексируются с 1</w:t>
      </w:r>
      <w:r>
        <w:rPr>
          <w:rFonts w:ascii="Times New Roman" w:hAnsi="Times New Roman" w:cs="Times New Roman"/>
          <w:iCs/>
          <w:color w:val="000000"/>
          <w:sz w:val="28"/>
          <w:szCs w:val="28"/>
        </w:rPr>
        <w:t xml:space="preserve"> октября 2025</w:t>
      </w:r>
      <w:r w:rsidR="00A73D17" w:rsidRPr="00A73D17">
        <w:rPr>
          <w:rFonts w:ascii="Times New Roman" w:hAnsi="Times New Roman" w:cs="Times New Roman"/>
          <w:iCs/>
          <w:color w:val="000000"/>
          <w:sz w:val="28"/>
          <w:szCs w:val="28"/>
        </w:rPr>
        <w:t xml:space="preserve"> года н</w:t>
      </w:r>
      <w:r>
        <w:rPr>
          <w:rFonts w:ascii="Times New Roman" w:hAnsi="Times New Roman" w:cs="Times New Roman"/>
          <w:iCs/>
          <w:color w:val="000000"/>
          <w:sz w:val="28"/>
          <w:szCs w:val="28"/>
        </w:rPr>
        <w:t>а 4,0 процента, с 1 октября 2026</w:t>
      </w:r>
      <w:r w:rsidR="00A73D17" w:rsidRPr="00A73D17">
        <w:rPr>
          <w:rFonts w:ascii="Times New Roman" w:hAnsi="Times New Roman" w:cs="Times New Roman"/>
          <w:iCs/>
          <w:color w:val="000000"/>
          <w:sz w:val="28"/>
          <w:szCs w:val="28"/>
        </w:rPr>
        <w:t xml:space="preserve"> года на 4,0 процента</w:t>
      </w:r>
      <w:r w:rsidR="00D23A88">
        <w:rPr>
          <w:rFonts w:ascii="Times New Roman" w:hAnsi="Times New Roman" w:cs="Times New Roman"/>
          <w:iCs/>
          <w:color w:val="000000"/>
          <w:sz w:val="28"/>
          <w:szCs w:val="28"/>
        </w:rPr>
        <w:t>,</w:t>
      </w:r>
      <w:r w:rsidR="00D23A88" w:rsidRPr="00D23A88">
        <w:rPr>
          <w:rFonts w:ascii="Times New Roman" w:hAnsi="Times New Roman" w:cs="Times New Roman"/>
          <w:iCs/>
          <w:color w:val="000000"/>
          <w:sz w:val="28"/>
          <w:szCs w:val="28"/>
        </w:rPr>
        <w:t xml:space="preserve"> </w:t>
      </w:r>
      <w:r w:rsidR="00D23A88">
        <w:rPr>
          <w:rFonts w:ascii="Times New Roman" w:hAnsi="Times New Roman" w:cs="Times New Roman"/>
          <w:iCs/>
          <w:color w:val="000000"/>
          <w:sz w:val="28"/>
          <w:szCs w:val="28"/>
        </w:rPr>
        <w:t>с 1 октября 2027</w:t>
      </w:r>
      <w:r w:rsidR="00D23A88" w:rsidRPr="00AB0F0F">
        <w:rPr>
          <w:rFonts w:ascii="Times New Roman" w:hAnsi="Times New Roman" w:cs="Times New Roman"/>
          <w:iCs/>
          <w:color w:val="000000"/>
          <w:sz w:val="28"/>
          <w:szCs w:val="28"/>
        </w:rPr>
        <w:t xml:space="preserve"> года </w:t>
      </w:r>
      <w:proofErr w:type="gramStart"/>
      <w:r w:rsidR="00D23A88" w:rsidRPr="00AB0F0F">
        <w:rPr>
          <w:rFonts w:ascii="Times New Roman" w:hAnsi="Times New Roman" w:cs="Times New Roman"/>
          <w:iCs/>
          <w:color w:val="000000"/>
          <w:sz w:val="28"/>
          <w:szCs w:val="28"/>
        </w:rPr>
        <w:t>на</w:t>
      </w:r>
      <w:proofErr w:type="gramEnd"/>
      <w:r w:rsidR="00D23A88" w:rsidRPr="00AB0F0F">
        <w:rPr>
          <w:rFonts w:ascii="Times New Roman" w:hAnsi="Times New Roman" w:cs="Times New Roman"/>
          <w:iCs/>
          <w:color w:val="000000"/>
          <w:sz w:val="28"/>
          <w:szCs w:val="28"/>
        </w:rPr>
        <w:t xml:space="preserve"> 4,0 процента</w:t>
      </w:r>
      <w:r w:rsidR="00A73D17" w:rsidRPr="00A73D17">
        <w:rPr>
          <w:rFonts w:ascii="Times New Roman" w:hAnsi="Times New Roman" w:cs="Times New Roman"/>
          <w:iCs/>
          <w:color w:val="000000"/>
          <w:sz w:val="28"/>
          <w:szCs w:val="28"/>
        </w:rPr>
        <w:t>.</w:t>
      </w:r>
    </w:p>
    <w:p w:rsidR="00F37EAC" w:rsidRPr="008B2BE1" w:rsidRDefault="00EC27A1" w:rsidP="008B2BE1">
      <w:pPr>
        <w:widowControl w:val="0"/>
        <w:autoSpaceDE w:val="0"/>
        <w:autoSpaceDN w:val="0"/>
        <w:adjustRightInd w:val="0"/>
        <w:spacing w:line="240" w:lineRule="auto"/>
        <w:ind w:firstLine="851"/>
        <w:jc w:val="both"/>
        <w:rPr>
          <w:rFonts w:ascii="Times New Roman" w:hAnsi="Times New Roman" w:cs="Times New Roman"/>
          <w:iCs/>
          <w:color w:val="000000"/>
          <w:sz w:val="28"/>
          <w:szCs w:val="28"/>
        </w:rPr>
      </w:pPr>
      <w:r>
        <w:rPr>
          <w:rFonts w:ascii="Times New Roman" w:hAnsi="Times New Roman" w:cs="Times New Roman"/>
          <w:iCs/>
          <w:color w:val="000000"/>
          <w:sz w:val="28"/>
          <w:szCs w:val="28"/>
        </w:rPr>
        <w:t xml:space="preserve">2. </w:t>
      </w:r>
      <w:r w:rsidRPr="00EC27A1">
        <w:rPr>
          <w:rFonts w:ascii="Times New Roman" w:hAnsi="Times New Roman" w:cs="Times New Roman"/>
          <w:iCs/>
          <w:color w:val="000000"/>
          <w:sz w:val="28"/>
          <w:szCs w:val="28"/>
        </w:rPr>
        <w:t xml:space="preserve">Использование бюджетных ассигнований, предусмотренных муниципальным учреждениям </w:t>
      </w:r>
      <w:r w:rsidR="00D046FB">
        <w:rPr>
          <w:rFonts w:ascii="Times New Roman" w:hAnsi="Times New Roman" w:cs="Times New Roman"/>
          <w:iCs/>
          <w:color w:val="000000"/>
          <w:sz w:val="28"/>
          <w:szCs w:val="28"/>
        </w:rPr>
        <w:t>Дон</w:t>
      </w:r>
      <w:r>
        <w:rPr>
          <w:rFonts w:ascii="Times New Roman" w:hAnsi="Times New Roman" w:cs="Times New Roman"/>
          <w:iCs/>
          <w:color w:val="000000"/>
          <w:sz w:val="28"/>
          <w:szCs w:val="28"/>
        </w:rPr>
        <w:t>ского</w:t>
      </w:r>
      <w:r w:rsidRPr="00EC27A1">
        <w:rPr>
          <w:rFonts w:ascii="Times New Roman" w:hAnsi="Times New Roman" w:cs="Times New Roman"/>
          <w:iCs/>
          <w:color w:val="000000"/>
          <w:sz w:val="28"/>
          <w:szCs w:val="28"/>
        </w:rPr>
        <w:t xml:space="preserve"> сельского поселения Орловского района в целях реализации Указов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 осуществляется в порядке, установленном Администрацией </w:t>
      </w:r>
      <w:r w:rsidR="00D046FB">
        <w:rPr>
          <w:rFonts w:ascii="Times New Roman" w:hAnsi="Times New Roman" w:cs="Times New Roman"/>
          <w:iCs/>
          <w:color w:val="000000"/>
          <w:sz w:val="28"/>
          <w:szCs w:val="28"/>
        </w:rPr>
        <w:t>Дон</w:t>
      </w:r>
      <w:r>
        <w:rPr>
          <w:rFonts w:ascii="Times New Roman" w:hAnsi="Times New Roman" w:cs="Times New Roman"/>
          <w:iCs/>
          <w:color w:val="000000"/>
          <w:sz w:val="28"/>
          <w:szCs w:val="28"/>
        </w:rPr>
        <w:t>ского</w:t>
      </w:r>
      <w:r w:rsidRPr="00EC27A1">
        <w:rPr>
          <w:rFonts w:ascii="Times New Roman" w:hAnsi="Times New Roman" w:cs="Times New Roman"/>
          <w:iCs/>
          <w:color w:val="000000"/>
          <w:sz w:val="28"/>
          <w:szCs w:val="28"/>
        </w:rPr>
        <w:t xml:space="preserve"> сельского поселения.</w:t>
      </w:r>
    </w:p>
    <w:p w:rsidR="006F6C7D" w:rsidRDefault="00E83146" w:rsidP="00084820">
      <w:pPr>
        <w:widowControl w:val="0"/>
        <w:autoSpaceDE w:val="0"/>
        <w:autoSpaceDN w:val="0"/>
        <w:adjustRightInd w:val="0"/>
        <w:spacing w:line="240" w:lineRule="auto"/>
        <w:ind w:firstLine="851"/>
        <w:jc w:val="both"/>
        <w:rPr>
          <w:rFonts w:ascii="Times New Roman" w:hAnsi="Times New Roman" w:cs="Times New Roman"/>
          <w:b/>
          <w:sz w:val="28"/>
          <w:szCs w:val="28"/>
        </w:rPr>
      </w:pPr>
      <w:r>
        <w:rPr>
          <w:rFonts w:ascii="Times New Roman" w:hAnsi="Times New Roman" w:cs="Times New Roman"/>
          <w:b/>
          <w:sz w:val="28"/>
          <w:szCs w:val="28"/>
        </w:rPr>
        <w:t xml:space="preserve">Статья </w:t>
      </w:r>
      <w:r w:rsidR="00DD300E">
        <w:rPr>
          <w:rFonts w:ascii="Times New Roman" w:hAnsi="Times New Roman" w:cs="Times New Roman"/>
          <w:b/>
          <w:sz w:val="28"/>
          <w:szCs w:val="28"/>
        </w:rPr>
        <w:t>6</w:t>
      </w:r>
      <w:r w:rsidR="006F6C7D" w:rsidRPr="006F6C7D">
        <w:rPr>
          <w:rFonts w:ascii="Times New Roman" w:hAnsi="Times New Roman" w:cs="Times New Roman"/>
          <w:b/>
          <w:sz w:val="28"/>
          <w:szCs w:val="28"/>
        </w:rPr>
        <w:t xml:space="preserve">. </w:t>
      </w:r>
      <w:r w:rsidR="00521B13">
        <w:rPr>
          <w:rFonts w:ascii="Times New Roman" w:hAnsi="Times New Roman" w:cs="Times New Roman"/>
          <w:b/>
          <w:sz w:val="28"/>
          <w:szCs w:val="28"/>
        </w:rPr>
        <w:t>Использование субвенций и иных межбюджетных трансфертов, выделяемых</w:t>
      </w:r>
      <w:r w:rsidR="00B409DA">
        <w:rPr>
          <w:rFonts w:ascii="Times New Roman" w:hAnsi="Times New Roman" w:cs="Times New Roman"/>
          <w:b/>
          <w:sz w:val="28"/>
          <w:szCs w:val="28"/>
        </w:rPr>
        <w:t xml:space="preserve"> бюджету </w:t>
      </w:r>
      <w:r w:rsidR="00D046FB">
        <w:rPr>
          <w:rFonts w:ascii="Times New Roman" w:hAnsi="Times New Roman" w:cs="Times New Roman"/>
          <w:b/>
          <w:sz w:val="28"/>
          <w:szCs w:val="28"/>
        </w:rPr>
        <w:t>Дон</w:t>
      </w:r>
      <w:r w:rsidR="00B409DA">
        <w:rPr>
          <w:rFonts w:ascii="Times New Roman" w:hAnsi="Times New Roman" w:cs="Times New Roman"/>
          <w:b/>
          <w:sz w:val="28"/>
          <w:szCs w:val="28"/>
        </w:rPr>
        <w:t xml:space="preserve">ского сельского поселения </w:t>
      </w:r>
      <w:r w:rsidR="00521B13">
        <w:rPr>
          <w:rFonts w:ascii="Times New Roman" w:hAnsi="Times New Roman" w:cs="Times New Roman"/>
          <w:b/>
          <w:sz w:val="28"/>
          <w:szCs w:val="28"/>
        </w:rPr>
        <w:t>Орловского района</w:t>
      </w:r>
    </w:p>
    <w:p w:rsidR="006F6C7D" w:rsidRPr="006F6C7D" w:rsidRDefault="006F6C7D" w:rsidP="00084820">
      <w:pPr>
        <w:spacing w:line="240" w:lineRule="auto"/>
        <w:ind w:firstLine="720"/>
        <w:jc w:val="both"/>
        <w:rPr>
          <w:rFonts w:ascii="Times New Roman" w:hAnsi="Times New Roman" w:cs="Times New Roman"/>
          <w:sz w:val="28"/>
          <w:szCs w:val="28"/>
        </w:rPr>
      </w:pPr>
      <w:r w:rsidRPr="006F6C7D">
        <w:rPr>
          <w:rFonts w:ascii="Times New Roman" w:hAnsi="Times New Roman" w:cs="Times New Roman"/>
          <w:sz w:val="28"/>
          <w:szCs w:val="28"/>
        </w:rPr>
        <w:t>1.</w:t>
      </w:r>
      <w:r w:rsidR="00293403">
        <w:rPr>
          <w:rFonts w:ascii="Times New Roman" w:hAnsi="Times New Roman" w:cs="Times New Roman"/>
          <w:sz w:val="28"/>
          <w:szCs w:val="28"/>
        </w:rPr>
        <w:t xml:space="preserve"> </w:t>
      </w:r>
      <w:proofErr w:type="gramStart"/>
      <w:r w:rsidRPr="006F6C7D">
        <w:rPr>
          <w:rFonts w:ascii="Times New Roman" w:hAnsi="Times New Roman" w:cs="Times New Roman"/>
          <w:sz w:val="28"/>
          <w:szCs w:val="28"/>
        </w:rPr>
        <w:t>Утвердить распределение субвенций, вы</w:t>
      </w:r>
      <w:r w:rsidR="00B409DA">
        <w:rPr>
          <w:rFonts w:ascii="Times New Roman" w:hAnsi="Times New Roman" w:cs="Times New Roman"/>
          <w:sz w:val="28"/>
          <w:szCs w:val="28"/>
        </w:rPr>
        <w:t xml:space="preserve">деляемых бюджету </w:t>
      </w:r>
      <w:r w:rsidR="00D046FB">
        <w:rPr>
          <w:rFonts w:ascii="Times New Roman" w:hAnsi="Times New Roman" w:cs="Times New Roman"/>
          <w:sz w:val="28"/>
          <w:szCs w:val="28"/>
        </w:rPr>
        <w:t>Дон</w:t>
      </w:r>
      <w:r w:rsidR="00B409DA">
        <w:rPr>
          <w:rFonts w:ascii="Times New Roman" w:hAnsi="Times New Roman" w:cs="Times New Roman"/>
          <w:sz w:val="28"/>
          <w:szCs w:val="28"/>
        </w:rPr>
        <w:t xml:space="preserve">ского </w:t>
      </w:r>
      <w:r w:rsidRPr="006F6C7D">
        <w:rPr>
          <w:rFonts w:ascii="Times New Roman" w:hAnsi="Times New Roman" w:cs="Times New Roman"/>
          <w:sz w:val="28"/>
          <w:szCs w:val="28"/>
        </w:rPr>
        <w:t xml:space="preserve">сельского </w:t>
      </w:r>
      <w:r w:rsidR="00B409DA">
        <w:rPr>
          <w:rFonts w:ascii="Times New Roman" w:hAnsi="Times New Roman" w:cs="Times New Roman"/>
          <w:sz w:val="28"/>
          <w:szCs w:val="28"/>
        </w:rPr>
        <w:t xml:space="preserve">поселения Орловского района </w:t>
      </w:r>
      <w:r w:rsidR="007640C5">
        <w:rPr>
          <w:rFonts w:ascii="Times New Roman" w:hAnsi="Times New Roman" w:cs="Times New Roman"/>
          <w:sz w:val="28"/>
          <w:szCs w:val="28"/>
        </w:rPr>
        <w:t xml:space="preserve">из областного бюджета, </w:t>
      </w:r>
      <w:r w:rsidR="00D23A88">
        <w:rPr>
          <w:rFonts w:ascii="Times New Roman" w:hAnsi="Times New Roman" w:cs="Times New Roman"/>
          <w:sz w:val="28"/>
          <w:szCs w:val="28"/>
        </w:rPr>
        <w:t>на 2025 год и на плановый период 2026 и 2027 годов в следующих объемах: 2025</w:t>
      </w:r>
      <w:r w:rsidR="008E376C" w:rsidRPr="008E376C">
        <w:rPr>
          <w:rFonts w:ascii="Times New Roman" w:hAnsi="Times New Roman" w:cs="Times New Roman"/>
          <w:sz w:val="28"/>
          <w:szCs w:val="28"/>
        </w:rPr>
        <w:t xml:space="preserve"> год в сумме </w:t>
      </w:r>
      <w:r w:rsidR="00900AA5">
        <w:rPr>
          <w:rFonts w:ascii="Times New Roman" w:hAnsi="Times New Roman" w:cs="Times New Roman"/>
          <w:sz w:val="28"/>
          <w:szCs w:val="28"/>
        </w:rPr>
        <w:t>179,8</w:t>
      </w:r>
      <w:r w:rsidR="00D23A88">
        <w:rPr>
          <w:rFonts w:ascii="Times New Roman" w:hAnsi="Times New Roman" w:cs="Times New Roman"/>
          <w:sz w:val="28"/>
          <w:szCs w:val="28"/>
        </w:rPr>
        <w:t xml:space="preserve"> тыс. рублей, 2026</w:t>
      </w:r>
      <w:r w:rsidR="008E376C" w:rsidRPr="008E376C">
        <w:rPr>
          <w:rFonts w:ascii="Times New Roman" w:hAnsi="Times New Roman" w:cs="Times New Roman"/>
          <w:sz w:val="28"/>
          <w:szCs w:val="28"/>
        </w:rPr>
        <w:t xml:space="preserve"> год в сумме </w:t>
      </w:r>
      <w:r w:rsidR="00900AA5">
        <w:rPr>
          <w:rFonts w:ascii="Times New Roman" w:hAnsi="Times New Roman" w:cs="Times New Roman"/>
          <w:sz w:val="28"/>
          <w:szCs w:val="28"/>
        </w:rPr>
        <w:t>196,2</w:t>
      </w:r>
      <w:r w:rsidR="00D23A88">
        <w:rPr>
          <w:rFonts w:ascii="Times New Roman" w:hAnsi="Times New Roman" w:cs="Times New Roman"/>
          <w:sz w:val="28"/>
          <w:szCs w:val="28"/>
        </w:rPr>
        <w:t xml:space="preserve"> тыс. рублей, 2027</w:t>
      </w:r>
      <w:r w:rsidR="008E376C" w:rsidRPr="008E376C">
        <w:rPr>
          <w:rFonts w:ascii="Times New Roman" w:hAnsi="Times New Roman" w:cs="Times New Roman"/>
          <w:sz w:val="28"/>
          <w:szCs w:val="28"/>
        </w:rPr>
        <w:t xml:space="preserve"> год – </w:t>
      </w:r>
      <w:r w:rsidR="00900AA5">
        <w:rPr>
          <w:rFonts w:ascii="Times New Roman" w:hAnsi="Times New Roman" w:cs="Times New Roman"/>
          <w:sz w:val="28"/>
          <w:szCs w:val="28"/>
        </w:rPr>
        <w:t>203,1</w:t>
      </w:r>
      <w:r w:rsidR="008E376C" w:rsidRPr="008E376C">
        <w:rPr>
          <w:rFonts w:ascii="Times New Roman" w:hAnsi="Times New Roman" w:cs="Times New Roman"/>
          <w:sz w:val="28"/>
          <w:szCs w:val="28"/>
        </w:rPr>
        <w:t xml:space="preserve"> тыс. рублей</w:t>
      </w:r>
      <w:r w:rsidR="00B409DA">
        <w:rPr>
          <w:rFonts w:ascii="Times New Roman" w:hAnsi="Times New Roman" w:cs="Times New Roman"/>
          <w:sz w:val="28"/>
          <w:szCs w:val="28"/>
        </w:rPr>
        <w:t xml:space="preserve">, </w:t>
      </w:r>
      <w:r w:rsidRPr="006F6C7D">
        <w:rPr>
          <w:rFonts w:ascii="Times New Roman" w:hAnsi="Times New Roman" w:cs="Times New Roman"/>
          <w:sz w:val="28"/>
          <w:szCs w:val="28"/>
        </w:rPr>
        <w:t xml:space="preserve">согласно приложению </w:t>
      </w:r>
      <w:r w:rsidR="00A73D17">
        <w:rPr>
          <w:rFonts w:ascii="Times New Roman" w:hAnsi="Times New Roman" w:cs="Times New Roman"/>
          <w:sz w:val="28"/>
          <w:szCs w:val="28"/>
        </w:rPr>
        <w:t>7</w:t>
      </w:r>
      <w:r w:rsidR="00F84E83">
        <w:rPr>
          <w:rFonts w:ascii="Times New Roman" w:hAnsi="Times New Roman" w:cs="Times New Roman"/>
          <w:sz w:val="28"/>
          <w:szCs w:val="28"/>
        </w:rPr>
        <w:t xml:space="preserve"> к настоящему Р</w:t>
      </w:r>
      <w:r w:rsidRPr="006F6C7D">
        <w:rPr>
          <w:rFonts w:ascii="Times New Roman" w:hAnsi="Times New Roman" w:cs="Times New Roman"/>
          <w:sz w:val="28"/>
          <w:szCs w:val="28"/>
        </w:rPr>
        <w:t>ешению.</w:t>
      </w:r>
      <w:proofErr w:type="gramEnd"/>
    </w:p>
    <w:p w:rsidR="007640C5" w:rsidRDefault="007640C5" w:rsidP="007640C5">
      <w:pPr>
        <w:spacing w:line="240" w:lineRule="auto"/>
        <w:ind w:firstLine="708"/>
        <w:jc w:val="both"/>
        <w:rPr>
          <w:rFonts w:ascii="Times New Roman" w:hAnsi="Times New Roman" w:cs="Times New Roman"/>
          <w:iCs/>
          <w:sz w:val="28"/>
          <w:szCs w:val="28"/>
        </w:rPr>
      </w:pPr>
      <w:r w:rsidRPr="007640C5">
        <w:rPr>
          <w:rFonts w:ascii="Times New Roman" w:hAnsi="Times New Roman" w:cs="Times New Roman"/>
          <w:iCs/>
          <w:sz w:val="28"/>
          <w:szCs w:val="28"/>
        </w:rPr>
        <w:t xml:space="preserve">2. </w:t>
      </w:r>
      <w:proofErr w:type="gramStart"/>
      <w:r w:rsidRPr="007640C5">
        <w:rPr>
          <w:rFonts w:ascii="Times New Roman" w:hAnsi="Times New Roman" w:cs="Times New Roman"/>
          <w:iCs/>
          <w:sz w:val="28"/>
          <w:szCs w:val="28"/>
        </w:rPr>
        <w:t xml:space="preserve">Утвердить </w:t>
      </w:r>
      <w:r w:rsidR="00521B13">
        <w:rPr>
          <w:rFonts w:ascii="Times New Roman" w:hAnsi="Times New Roman" w:cs="Times New Roman"/>
          <w:iCs/>
          <w:sz w:val="28"/>
          <w:szCs w:val="28"/>
        </w:rPr>
        <w:t>объем</w:t>
      </w:r>
      <w:r w:rsidRPr="007640C5">
        <w:rPr>
          <w:rFonts w:ascii="Times New Roman" w:hAnsi="Times New Roman" w:cs="Times New Roman"/>
          <w:iCs/>
          <w:sz w:val="28"/>
          <w:szCs w:val="28"/>
        </w:rPr>
        <w:t xml:space="preserve"> иных межбюджетных трансфертов, передаваемых бюджету </w:t>
      </w:r>
      <w:r w:rsidR="00D046FB">
        <w:rPr>
          <w:rFonts w:ascii="Times New Roman" w:hAnsi="Times New Roman" w:cs="Times New Roman"/>
          <w:iCs/>
          <w:sz w:val="28"/>
          <w:szCs w:val="28"/>
        </w:rPr>
        <w:t>Дон</w:t>
      </w:r>
      <w:r>
        <w:rPr>
          <w:rFonts w:ascii="Times New Roman" w:hAnsi="Times New Roman" w:cs="Times New Roman"/>
          <w:iCs/>
          <w:sz w:val="28"/>
          <w:szCs w:val="28"/>
        </w:rPr>
        <w:t>ского</w:t>
      </w:r>
      <w:r w:rsidRPr="007640C5">
        <w:rPr>
          <w:rFonts w:ascii="Times New Roman" w:hAnsi="Times New Roman" w:cs="Times New Roman"/>
          <w:iCs/>
          <w:sz w:val="28"/>
          <w:szCs w:val="28"/>
        </w:rPr>
        <w:t xml:space="preserve"> сельского поселения Орловского района из бюджета Орловского района на осуществление части полномочий по решению вопросов местного значения в соответствии с заключенными сог</w:t>
      </w:r>
      <w:r w:rsidR="00521B13">
        <w:rPr>
          <w:rFonts w:ascii="Times New Roman" w:hAnsi="Times New Roman" w:cs="Times New Roman"/>
          <w:iCs/>
          <w:sz w:val="28"/>
          <w:szCs w:val="28"/>
        </w:rPr>
        <w:t xml:space="preserve">лашениями, на </w:t>
      </w:r>
      <w:r w:rsidR="00D23A88">
        <w:rPr>
          <w:rFonts w:ascii="Times New Roman" w:hAnsi="Times New Roman" w:cs="Times New Roman"/>
          <w:iCs/>
          <w:sz w:val="28"/>
          <w:szCs w:val="28"/>
        </w:rPr>
        <w:t>2025 год и на плановый период 2026 и 2027</w:t>
      </w:r>
      <w:r w:rsidR="008E376C" w:rsidRPr="008E376C">
        <w:rPr>
          <w:rFonts w:ascii="Times New Roman" w:hAnsi="Times New Roman" w:cs="Times New Roman"/>
          <w:iCs/>
          <w:sz w:val="28"/>
          <w:szCs w:val="28"/>
        </w:rPr>
        <w:t xml:space="preserve"> годов в следующих объемах: </w:t>
      </w:r>
      <w:r w:rsidR="00D23A88">
        <w:rPr>
          <w:rFonts w:ascii="Times New Roman" w:hAnsi="Times New Roman" w:cs="Times New Roman"/>
          <w:iCs/>
          <w:sz w:val="28"/>
          <w:szCs w:val="28"/>
        </w:rPr>
        <w:t xml:space="preserve">2025 год в сумме </w:t>
      </w:r>
      <w:r w:rsidR="00D046FB">
        <w:rPr>
          <w:rFonts w:ascii="Times New Roman" w:hAnsi="Times New Roman" w:cs="Times New Roman"/>
          <w:iCs/>
          <w:sz w:val="28"/>
          <w:szCs w:val="28"/>
        </w:rPr>
        <w:t>3</w:t>
      </w:r>
      <w:r w:rsidR="00D23A88">
        <w:rPr>
          <w:rFonts w:ascii="Times New Roman" w:hAnsi="Times New Roman" w:cs="Times New Roman"/>
          <w:iCs/>
          <w:sz w:val="28"/>
          <w:szCs w:val="28"/>
        </w:rPr>
        <w:t xml:space="preserve">00,0 тыс. рублей, на 2026 год в сумме </w:t>
      </w:r>
      <w:r w:rsidR="00D046FB">
        <w:rPr>
          <w:rFonts w:ascii="Times New Roman" w:hAnsi="Times New Roman" w:cs="Times New Roman"/>
          <w:iCs/>
          <w:sz w:val="28"/>
          <w:szCs w:val="28"/>
        </w:rPr>
        <w:t>3</w:t>
      </w:r>
      <w:r w:rsidR="008E376C" w:rsidRPr="008E376C">
        <w:rPr>
          <w:rFonts w:ascii="Times New Roman" w:hAnsi="Times New Roman" w:cs="Times New Roman"/>
          <w:iCs/>
          <w:sz w:val="28"/>
          <w:szCs w:val="28"/>
        </w:rPr>
        <w:t>00,0 тыс. ру</w:t>
      </w:r>
      <w:r w:rsidR="00D23A88">
        <w:rPr>
          <w:rFonts w:ascii="Times New Roman" w:hAnsi="Times New Roman" w:cs="Times New Roman"/>
          <w:iCs/>
          <w:sz w:val="28"/>
          <w:szCs w:val="28"/>
        </w:rPr>
        <w:t>блей, на</w:t>
      </w:r>
      <w:proofErr w:type="gramEnd"/>
      <w:r w:rsidR="00D23A88">
        <w:rPr>
          <w:rFonts w:ascii="Times New Roman" w:hAnsi="Times New Roman" w:cs="Times New Roman"/>
          <w:iCs/>
          <w:sz w:val="28"/>
          <w:szCs w:val="28"/>
        </w:rPr>
        <w:t xml:space="preserve"> 2027 год в сумме </w:t>
      </w:r>
      <w:r w:rsidR="00D046FB">
        <w:rPr>
          <w:rFonts w:ascii="Times New Roman" w:hAnsi="Times New Roman" w:cs="Times New Roman"/>
          <w:iCs/>
          <w:sz w:val="28"/>
          <w:szCs w:val="28"/>
        </w:rPr>
        <w:t>3</w:t>
      </w:r>
      <w:r w:rsidR="008E376C">
        <w:rPr>
          <w:rFonts w:ascii="Times New Roman" w:hAnsi="Times New Roman" w:cs="Times New Roman"/>
          <w:iCs/>
          <w:sz w:val="28"/>
          <w:szCs w:val="28"/>
        </w:rPr>
        <w:t>00,0</w:t>
      </w:r>
      <w:r w:rsidRPr="007640C5">
        <w:rPr>
          <w:rFonts w:ascii="Times New Roman" w:hAnsi="Times New Roman" w:cs="Times New Roman"/>
          <w:iCs/>
          <w:sz w:val="28"/>
          <w:szCs w:val="28"/>
        </w:rPr>
        <w:t xml:space="preserve"> ты</w:t>
      </w:r>
      <w:r w:rsidR="00A73D17">
        <w:rPr>
          <w:rFonts w:ascii="Times New Roman" w:hAnsi="Times New Roman" w:cs="Times New Roman"/>
          <w:iCs/>
          <w:sz w:val="28"/>
          <w:szCs w:val="28"/>
        </w:rPr>
        <w:t>с. рублей согласно приложению 8</w:t>
      </w:r>
      <w:r w:rsidRPr="007640C5">
        <w:rPr>
          <w:rFonts w:ascii="Times New Roman" w:hAnsi="Times New Roman" w:cs="Times New Roman"/>
          <w:iCs/>
          <w:sz w:val="28"/>
          <w:szCs w:val="28"/>
        </w:rPr>
        <w:t xml:space="preserve"> к настоящему Решению.</w:t>
      </w:r>
    </w:p>
    <w:p w:rsidR="000671B0" w:rsidRDefault="000671B0" w:rsidP="007640C5">
      <w:pPr>
        <w:spacing w:line="240" w:lineRule="auto"/>
        <w:ind w:firstLine="708"/>
        <w:jc w:val="both"/>
        <w:rPr>
          <w:rFonts w:ascii="Times New Roman" w:hAnsi="Times New Roman" w:cs="Times New Roman"/>
          <w:iCs/>
          <w:sz w:val="28"/>
          <w:szCs w:val="28"/>
        </w:rPr>
      </w:pPr>
      <w:r>
        <w:rPr>
          <w:rFonts w:ascii="Times New Roman" w:hAnsi="Times New Roman" w:cs="Times New Roman"/>
          <w:iCs/>
          <w:sz w:val="28"/>
          <w:szCs w:val="28"/>
        </w:rPr>
        <w:t>3.</w:t>
      </w:r>
      <w:r>
        <w:t xml:space="preserve"> </w:t>
      </w:r>
      <w:r w:rsidRPr="000671B0">
        <w:rPr>
          <w:rFonts w:ascii="Times New Roman" w:hAnsi="Times New Roman" w:cs="Times New Roman"/>
          <w:iCs/>
          <w:sz w:val="28"/>
          <w:szCs w:val="28"/>
        </w:rPr>
        <w:t>Утвердить распределение иных межбюджетных трансфертов, выделяемых бюджету Донского сельского поселения Орловского района из бюджета Орловского района, на расходные обязательства, возникающие при выполнении полномочий органов местного самоуправления по вопросам местного значения   на 202</w:t>
      </w:r>
      <w:r>
        <w:rPr>
          <w:rFonts w:ascii="Times New Roman" w:hAnsi="Times New Roman" w:cs="Times New Roman"/>
          <w:iCs/>
          <w:sz w:val="28"/>
          <w:szCs w:val="28"/>
        </w:rPr>
        <w:t>5</w:t>
      </w:r>
      <w:r w:rsidRPr="000671B0">
        <w:rPr>
          <w:rFonts w:ascii="Times New Roman" w:hAnsi="Times New Roman" w:cs="Times New Roman"/>
          <w:iCs/>
          <w:sz w:val="28"/>
          <w:szCs w:val="28"/>
        </w:rPr>
        <w:t xml:space="preserve"> год в сумме  </w:t>
      </w:r>
      <w:r>
        <w:rPr>
          <w:rFonts w:ascii="Times New Roman" w:hAnsi="Times New Roman" w:cs="Times New Roman"/>
          <w:iCs/>
          <w:sz w:val="28"/>
          <w:szCs w:val="28"/>
        </w:rPr>
        <w:t>268,6</w:t>
      </w:r>
      <w:r w:rsidRPr="000671B0">
        <w:rPr>
          <w:rFonts w:ascii="Times New Roman" w:hAnsi="Times New Roman" w:cs="Times New Roman"/>
          <w:iCs/>
          <w:sz w:val="28"/>
          <w:szCs w:val="28"/>
        </w:rPr>
        <w:t xml:space="preserve"> тыс. рублей  согласно приложению </w:t>
      </w:r>
      <w:r>
        <w:rPr>
          <w:rFonts w:ascii="Times New Roman" w:hAnsi="Times New Roman" w:cs="Times New Roman"/>
          <w:iCs/>
          <w:sz w:val="28"/>
          <w:szCs w:val="28"/>
        </w:rPr>
        <w:t>9</w:t>
      </w:r>
      <w:r w:rsidR="00CD1794">
        <w:rPr>
          <w:rFonts w:ascii="Times New Roman" w:hAnsi="Times New Roman" w:cs="Times New Roman"/>
          <w:iCs/>
          <w:sz w:val="28"/>
          <w:szCs w:val="28"/>
        </w:rPr>
        <w:t xml:space="preserve"> к настоящему Решению.</w:t>
      </w:r>
    </w:p>
    <w:p w:rsidR="008B2BE1" w:rsidRDefault="008B2BE1" w:rsidP="008B2BE1">
      <w:pPr>
        <w:spacing w:line="240" w:lineRule="auto"/>
        <w:ind w:firstLine="708"/>
        <w:jc w:val="both"/>
        <w:rPr>
          <w:rFonts w:ascii="Times New Roman" w:hAnsi="Times New Roman" w:cs="Times New Roman"/>
          <w:iCs/>
          <w:sz w:val="28"/>
          <w:szCs w:val="28"/>
        </w:rPr>
      </w:pPr>
      <w:r>
        <w:rPr>
          <w:rFonts w:ascii="Times New Roman" w:hAnsi="Times New Roman" w:cs="Times New Roman"/>
          <w:iCs/>
          <w:sz w:val="28"/>
          <w:szCs w:val="28"/>
        </w:rPr>
        <w:t>4. Утвердить распределение и</w:t>
      </w:r>
      <w:r w:rsidRPr="008B2BE1">
        <w:rPr>
          <w:rFonts w:ascii="Times New Roman" w:hAnsi="Times New Roman" w:cs="Times New Roman"/>
          <w:iCs/>
          <w:sz w:val="28"/>
          <w:szCs w:val="28"/>
        </w:rPr>
        <w:t xml:space="preserve">ные межбюджетные трансферты, выделяемые бюджету Донского сельского поселения Орловского района для </w:t>
      </w:r>
      <w:proofErr w:type="spellStart"/>
      <w:r w:rsidRPr="008B2BE1">
        <w:rPr>
          <w:rFonts w:ascii="Times New Roman" w:hAnsi="Times New Roman" w:cs="Times New Roman"/>
          <w:iCs/>
          <w:sz w:val="28"/>
          <w:szCs w:val="28"/>
        </w:rPr>
        <w:t>софинансирования</w:t>
      </w:r>
      <w:proofErr w:type="spellEnd"/>
      <w:r w:rsidRPr="008B2BE1">
        <w:rPr>
          <w:rFonts w:ascii="Times New Roman" w:hAnsi="Times New Roman" w:cs="Times New Roman"/>
          <w:iCs/>
          <w:sz w:val="28"/>
          <w:szCs w:val="28"/>
        </w:rPr>
        <w:t xml:space="preserve"> расходных обязательств, возникающие при выполнении полномочий органов местного самоуправления по вопросам местного значения   на 2025 год </w:t>
      </w:r>
      <w:r>
        <w:rPr>
          <w:rFonts w:ascii="Times New Roman" w:hAnsi="Times New Roman" w:cs="Times New Roman"/>
          <w:iCs/>
          <w:sz w:val="28"/>
          <w:szCs w:val="28"/>
        </w:rPr>
        <w:t xml:space="preserve">в сумме 5569,4 тыс. рублей  </w:t>
      </w:r>
      <w:r w:rsidRPr="008B2BE1">
        <w:rPr>
          <w:rFonts w:ascii="Times New Roman" w:hAnsi="Times New Roman" w:cs="Times New Roman"/>
          <w:iCs/>
          <w:sz w:val="28"/>
          <w:szCs w:val="28"/>
        </w:rPr>
        <w:tab/>
      </w:r>
      <w:r w:rsidRPr="000671B0">
        <w:rPr>
          <w:rFonts w:ascii="Times New Roman" w:hAnsi="Times New Roman" w:cs="Times New Roman"/>
          <w:iCs/>
          <w:sz w:val="28"/>
          <w:szCs w:val="28"/>
        </w:rPr>
        <w:t xml:space="preserve">согласно приложению </w:t>
      </w:r>
      <w:r>
        <w:rPr>
          <w:rFonts w:ascii="Times New Roman" w:hAnsi="Times New Roman" w:cs="Times New Roman"/>
          <w:iCs/>
          <w:sz w:val="28"/>
          <w:szCs w:val="28"/>
        </w:rPr>
        <w:t>10</w:t>
      </w:r>
      <w:r>
        <w:rPr>
          <w:rFonts w:ascii="Times New Roman" w:hAnsi="Times New Roman" w:cs="Times New Roman"/>
          <w:iCs/>
          <w:sz w:val="28"/>
          <w:szCs w:val="28"/>
        </w:rPr>
        <w:t xml:space="preserve"> к настоящему Решению.</w:t>
      </w:r>
    </w:p>
    <w:p w:rsidR="008B2BE1" w:rsidRPr="007640C5" w:rsidRDefault="008B2BE1" w:rsidP="007640C5">
      <w:pPr>
        <w:spacing w:line="240" w:lineRule="auto"/>
        <w:ind w:firstLine="708"/>
        <w:jc w:val="both"/>
        <w:rPr>
          <w:rFonts w:ascii="Times New Roman" w:hAnsi="Times New Roman" w:cs="Times New Roman"/>
          <w:iCs/>
          <w:sz w:val="28"/>
          <w:szCs w:val="28"/>
        </w:rPr>
      </w:pPr>
      <w:r w:rsidRPr="008B2BE1">
        <w:rPr>
          <w:rFonts w:ascii="Times New Roman" w:hAnsi="Times New Roman" w:cs="Times New Roman"/>
          <w:iCs/>
          <w:sz w:val="28"/>
          <w:szCs w:val="28"/>
        </w:rPr>
        <w:tab/>
      </w:r>
      <w:r w:rsidRPr="008B2BE1">
        <w:rPr>
          <w:rFonts w:ascii="Times New Roman" w:hAnsi="Times New Roman" w:cs="Times New Roman"/>
          <w:iCs/>
          <w:sz w:val="28"/>
          <w:szCs w:val="28"/>
        </w:rPr>
        <w:tab/>
      </w:r>
      <w:r w:rsidRPr="008B2BE1">
        <w:rPr>
          <w:rFonts w:ascii="Times New Roman" w:hAnsi="Times New Roman" w:cs="Times New Roman"/>
          <w:iCs/>
          <w:sz w:val="28"/>
          <w:szCs w:val="28"/>
        </w:rPr>
        <w:tab/>
      </w:r>
    </w:p>
    <w:p w:rsidR="00F37EAC" w:rsidRDefault="00F37EAC" w:rsidP="007640C5">
      <w:pPr>
        <w:spacing w:line="240" w:lineRule="auto"/>
        <w:ind w:firstLine="708"/>
        <w:jc w:val="both"/>
        <w:rPr>
          <w:rFonts w:ascii="Times New Roman" w:hAnsi="Times New Roman" w:cs="Times New Roman"/>
          <w:b/>
          <w:iCs/>
          <w:sz w:val="28"/>
          <w:szCs w:val="28"/>
        </w:rPr>
      </w:pPr>
    </w:p>
    <w:p w:rsidR="007640C5" w:rsidRPr="006B30F6" w:rsidRDefault="00DD300E" w:rsidP="007640C5">
      <w:pPr>
        <w:spacing w:line="240" w:lineRule="auto"/>
        <w:ind w:firstLine="708"/>
        <w:jc w:val="both"/>
        <w:rPr>
          <w:rFonts w:ascii="Times New Roman" w:hAnsi="Times New Roman" w:cs="Times New Roman"/>
          <w:b/>
          <w:iCs/>
          <w:sz w:val="28"/>
          <w:szCs w:val="28"/>
        </w:rPr>
      </w:pPr>
      <w:r>
        <w:rPr>
          <w:rFonts w:ascii="Times New Roman" w:hAnsi="Times New Roman" w:cs="Times New Roman"/>
          <w:b/>
          <w:iCs/>
          <w:sz w:val="28"/>
          <w:szCs w:val="28"/>
        </w:rPr>
        <w:t xml:space="preserve">Статья </w:t>
      </w:r>
      <w:r w:rsidR="00287E73">
        <w:rPr>
          <w:rFonts w:ascii="Times New Roman" w:hAnsi="Times New Roman" w:cs="Times New Roman"/>
          <w:b/>
          <w:iCs/>
          <w:sz w:val="28"/>
          <w:szCs w:val="28"/>
        </w:rPr>
        <w:t>7</w:t>
      </w:r>
      <w:r w:rsidR="007640C5" w:rsidRPr="006B30F6">
        <w:rPr>
          <w:rFonts w:ascii="Times New Roman" w:hAnsi="Times New Roman" w:cs="Times New Roman"/>
          <w:b/>
          <w:iCs/>
          <w:sz w:val="28"/>
          <w:szCs w:val="28"/>
        </w:rPr>
        <w:t xml:space="preserve">. Особенности исполнения бюджета </w:t>
      </w:r>
      <w:r w:rsidR="00D046FB">
        <w:rPr>
          <w:rFonts w:ascii="Times New Roman" w:hAnsi="Times New Roman" w:cs="Times New Roman"/>
          <w:b/>
          <w:iCs/>
          <w:sz w:val="28"/>
          <w:szCs w:val="28"/>
        </w:rPr>
        <w:t>Дон</w:t>
      </w:r>
      <w:r w:rsidR="007640C5" w:rsidRPr="006B30F6">
        <w:rPr>
          <w:rFonts w:ascii="Times New Roman" w:hAnsi="Times New Roman" w:cs="Times New Roman"/>
          <w:b/>
          <w:iCs/>
          <w:sz w:val="28"/>
          <w:szCs w:val="28"/>
        </w:rPr>
        <w:t>ского сельского по</w:t>
      </w:r>
      <w:r w:rsidR="00521B13">
        <w:rPr>
          <w:rFonts w:ascii="Times New Roman" w:hAnsi="Times New Roman" w:cs="Times New Roman"/>
          <w:b/>
          <w:iCs/>
          <w:sz w:val="28"/>
          <w:szCs w:val="28"/>
        </w:rPr>
        <w:t>селения Орловского района в 202</w:t>
      </w:r>
      <w:r w:rsidR="00D23A88">
        <w:rPr>
          <w:rFonts w:ascii="Times New Roman" w:hAnsi="Times New Roman" w:cs="Times New Roman"/>
          <w:b/>
          <w:iCs/>
          <w:sz w:val="28"/>
          <w:szCs w:val="28"/>
        </w:rPr>
        <w:t>5</w:t>
      </w:r>
      <w:r w:rsidR="007640C5" w:rsidRPr="006B30F6">
        <w:rPr>
          <w:rFonts w:ascii="Times New Roman" w:hAnsi="Times New Roman" w:cs="Times New Roman"/>
          <w:b/>
          <w:iCs/>
          <w:sz w:val="28"/>
          <w:szCs w:val="28"/>
        </w:rPr>
        <w:t xml:space="preserve"> году</w:t>
      </w:r>
    </w:p>
    <w:p w:rsidR="007640C5" w:rsidRPr="007640C5" w:rsidRDefault="007640C5" w:rsidP="007640C5">
      <w:pPr>
        <w:spacing w:line="240" w:lineRule="auto"/>
        <w:ind w:firstLine="708"/>
        <w:jc w:val="both"/>
        <w:rPr>
          <w:rFonts w:ascii="Times New Roman" w:hAnsi="Times New Roman" w:cs="Times New Roman"/>
          <w:iCs/>
          <w:sz w:val="28"/>
          <w:szCs w:val="28"/>
        </w:rPr>
      </w:pPr>
      <w:r w:rsidRPr="007640C5">
        <w:rPr>
          <w:rFonts w:ascii="Times New Roman" w:hAnsi="Times New Roman" w:cs="Times New Roman"/>
          <w:iCs/>
          <w:sz w:val="28"/>
          <w:szCs w:val="28"/>
        </w:rPr>
        <w:t xml:space="preserve">1. </w:t>
      </w:r>
      <w:proofErr w:type="gramStart"/>
      <w:r w:rsidRPr="007640C5">
        <w:rPr>
          <w:rFonts w:ascii="Times New Roman" w:hAnsi="Times New Roman" w:cs="Times New Roman"/>
          <w:iCs/>
          <w:sz w:val="28"/>
          <w:szCs w:val="28"/>
        </w:rPr>
        <w:t xml:space="preserve">Установить в соответствии с абзацем вторым части 4 статьи 38 Решением Собрания депутатов </w:t>
      </w:r>
      <w:r w:rsidR="00D046FB">
        <w:rPr>
          <w:rFonts w:ascii="Times New Roman" w:hAnsi="Times New Roman" w:cs="Times New Roman"/>
          <w:iCs/>
          <w:sz w:val="28"/>
          <w:szCs w:val="28"/>
        </w:rPr>
        <w:t>Дон</w:t>
      </w:r>
      <w:r>
        <w:rPr>
          <w:rFonts w:ascii="Times New Roman" w:hAnsi="Times New Roman" w:cs="Times New Roman"/>
          <w:iCs/>
          <w:sz w:val="28"/>
          <w:szCs w:val="28"/>
        </w:rPr>
        <w:t>ского</w:t>
      </w:r>
      <w:r w:rsidRPr="007640C5">
        <w:rPr>
          <w:rFonts w:ascii="Times New Roman" w:hAnsi="Times New Roman" w:cs="Times New Roman"/>
          <w:iCs/>
          <w:sz w:val="28"/>
          <w:szCs w:val="28"/>
        </w:rPr>
        <w:t xml:space="preserve"> сельского поселения Орловского райо</w:t>
      </w:r>
      <w:r w:rsidR="00D046FB">
        <w:rPr>
          <w:rFonts w:ascii="Times New Roman" w:hAnsi="Times New Roman" w:cs="Times New Roman"/>
          <w:iCs/>
          <w:sz w:val="28"/>
          <w:szCs w:val="28"/>
        </w:rPr>
        <w:t>на от 27 декабря 2018 года № 109</w:t>
      </w:r>
      <w:r w:rsidRPr="007640C5">
        <w:rPr>
          <w:rFonts w:ascii="Times New Roman" w:hAnsi="Times New Roman" w:cs="Times New Roman"/>
          <w:iCs/>
          <w:sz w:val="28"/>
          <w:szCs w:val="28"/>
        </w:rPr>
        <w:t xml:space="preserve"> «О бюджетном процессе в </w:t>
      </w:r>
      <w:r w:rsidR="00D046FB">
        <w:rPr>
          <w:rFonts w:ascii="Times New Roman" w:hAnsi="Times New Roman" w:cs="Times New Roman"/>
          <w:iCs/>
          <w:sz w:val="28"/>
          <w:szCs w:val="28"/>
        </w:rPr>
        <w:t>Дон</w:t>
      </w:r>
      <w:r w:rsidR="006B30F6">
        <w:rPr>
          <w:rFonts w:ascii="Times New Roman" w:hAnsi="Times New Roman" w:cs="Times New Roman"/>
          <w:iCs/>
          <w:sz w:val="28"/>
          <w:szCs w:val="28"/>
        </w:rPr>
        <w:t>ском</w:t>
      </w:r>
      <w:r w:rsidRPr="007640C5">
        <w:rPr>
          <w:rFonts w:ascii="Times New Roman" w:hAnsi="Times New Roman" w:cs="Times New Roman"/>
          <w:iCs/>
          <w:sz w:val="28"/>
          <w:szCs w:val="28"/>
        </w:rPr>
        <w:t xml:space="preserve"> сельском поселении», чт</w:t>
      </w:r>
      <w:r w:rsidR="00F84E83">
        <w:rPr>
          <w:rFonts w:ascii="Times New Roman" w:hAnsi="Times New Roman" w:cs="Times New Roman"/>
          <w:iCs/>
          <w:sz w:val="28"/>
          <w:szCs w:val="28"/>
        </w:rPr>
        <w:t>о основанием для внесе</w:t>
      </w:r>
      <w:r w:rsidR="008D3328">
        <w:rPr>
          <w:rFonts w:ascii="Times New Roman" w:hAnsi="Times New Roman" w:cs="Times New Roman"/>
          <w:iCs/>
          <w:sz w:val="28"/>
          <w:szCs w:val="28"/>
        </w:rPr>
        <w:t>ния в 202</w:t>
      </w:r>
      <w:r w:rsidR="008D3328" w:rsidRPr="008D3328">
        <w:rPr>
          <w:rFonts w:ascii="Times New Roman" w:hAnsi="Times New Roman" w:cs="Times New Roman"/>
          <w:iCs/>
          <w:sz w:val="28"/>
          <w:szCs w:val="28"/>
        </w:rPr>
        <w:t>5</w:t>
      </w:r>
      <w:r w:rsidRPr="007640C5">
        <w:rPr>
          <w:rFonts w:ascii="Times New Roman" w:hAnsi="Times New Roman" w:cs="Times New Roman"/>
          <w:iCs/>
          <w:sz w:val="28"/>
          <w:szCs w:val="28"/>
        </w:rPr>
        <w:t xml:space="preserve"> году изменений в показатели сводной бюджетной росписи бюджета </w:t>
      </w:r>
      <w:r w:rsidR="00D046FB">
        <w:rPr>
          <w:rFonts w:ascii="Times New Roman" w:hAnsi="Times New Roman" w:cs="Times New Roman"/>
          <w:iCs/>
          <w:sz w:val="28"/>
          <w:szCs w:val="28"/>
        </w:rPr>
        <w:t>Дон</w:t>
      </w:r>
      <w:r>
        <w:rPr>
          <w:rFonts w:ascii="Times New Roman" w:hAnsi="Times New Roman" w:cs="Times New Roman"/>
          <w:iCs/>
          <w:sz w:val="28"/>
          <w:szCs w:val="28"/>
        </w:rPr>
        <w:t>ского</w:t>
      </w:r>
      <w:r w:rsidRPr="007640C5">
        <w:rPr>
          <w:rFonts w:ascii="Times New Roman" w:hAnsi="Times New Roman" w:cs="Times New Roman"/>
          <w:iCs/>
          <w:sz w:val="28"/>
          <w:szCs w:val="28"/>
        </w:rPr>
        <w:t xml:space="preserve"> сельского поселения Орловского района являются: </w:t>
      </w:r>
      <w:proofErr w:type="gramEnd"/>
    </w:p>
    <w:p w:rsidR="007640C5" w:rsidRPr="007640C5" w:rsidRDefault="007640C5" w:rsidP="007640C5">
      <w:pPr>
        <w:spacing w:line="240" w:lineRule="auto"/>
        <w:ind w:firstLine="708"/>
        <w:jc w:val="both"/>
        <w:rPr>
          <w:rFonts w:ascii="Times New Roman" w:hAnsi="Times New Roman" w:cs="Times New Roman"/>
          <w:iCs/>
          <w:sz w:val="28"/>
          <w:szCs w:val="28"/>
        </w:rPr>
      </w:pPr>
      <w:r w:rsidRPr="007640C5">
        <w:rPr>
          <w:rFonts w:ascii="Times New Roman" w:hAnsi="Times New Roman" w:cs="Times New Roman"/>
          <w:iCs/>
          <w:sz w:val="28"/>
          <w:szCs w:val="28"/>
        </w:rPr>
        <w:t xml:space="preserve">1) в части неиспользованных бюджетных ассигнований резервного фонда Администрации </w:t>
      </w:r>
      <w:r w:rsidR="00D046FB">
        <w:rPr>
          <w:rFonts w:ascii="Times New Roman" w:hAnsi="Times New Roman" w:cs="Times New Roman"/>
          <w:iCs/>
          <w:sz w:val="28"/>
          <w:szCs w:val="28"/>
        </w:rPr>
        <w:t>Дон</w:t>
      </w:r>
      <w:r>
        <w:rPr>
          <w:rFonts w:ascii="Times New Roman" w:hAnsi="Times New Roman" w:cs="Times New Roman"/>
          <w:iCs/>
          <w:sz w:val="28"/>
          <w:szCs w:val="28"/>
        </w:rPr>
        <w:t>ского</w:t>
      </w:r>
      <w:r w:rsidRPr="007640C5">
        <w:rPr>
          <w:rFonts w:ascii="Times New Roman" w:hAnsi="Times New Roman" w:cs="Times New Roman"/>
          <w:iCs/>
          <w:sz w:val="28"/>
          <w:szCs w:val="28"/>
        </w:rPr>
        <w:t xml:space="preserve"> сельского поселения, выделенных в порядке, установленном Администрацией </w:t>
      </w:r>
      <w:r w:rsidR="00D046FB">
        <w:rPr>
          <w:rFonts w:ascii="Times New Roman" w:hAnsi="Times New Roman" w:cs="Times New Roman"/>
          <w:iCs/>
          <w:sz w:val="28"/>
          <w:szCs w:val="28"/>
        </w:rPr>
        <w:t>Дон</w:t>
      </w:r>
      <w:r>
        <w:rPr>
          <w:rFonts w:ascii="Times New Roman" w:hAnsi="Times New Roman" w:cs="Times New Roman"/>
          <w:iCs/>
          <w:sz w:val="28"/>
          <w:szCs w:val="28"/>
        </w:rPr>
        <w:t>ского</w:t>
      </w:r>
      <w:r w:rsidRPr="007640C5">
        <w:rPr>
          <w:rFonts w:ascii="Times New Roman" w:hAnsi="Times New Roman" w:cs="Times New Roman"/>
          <w:iCs/>
          <w:sz w:val="28"/>
          <w:szCs w:val="28"/>
        </w:rPr>
        <w:t xml:space="preserve"> сельского поселения, постановления Администрации </w:t>
      </w:r>
      <w:r w:rsidR="00D046FB">
        <w:rPr>
          <w:rFonts w:ascii="Times New Roman" w:hAnsi="Times New Roman" w:cs="Times New Roman"/>
          <w:iCs/>
          <w:sz w:val="28"/>
          <w:szCs w:val="28"/>
        </w:rPr>
        <w:t>Дон</w:t>
      </w:r>
      <w:r>
        <w:rPr>
          <w:rFonts w:ascii="Times New Roman" w:hAnsi="Times New Roman" w:cs="Times New Roman"/>
          <w:iCs/>
          <w:sz w:val="28"/>
          <w:szCs w:val="28"/>
        </w:rPr>
        <w:t>ского</w:t>
      </w:r>
      <w:r w:rsidRPr="007640C5">
        <w:rPr>
          <w:rFonts w:ascii="Times New Roman" w:hAnsi="Times New Roman" w:cs="Times New Roman"/>
          <w:iCs/>
          <w:sz w:val="28"/>
          <w:szCs w:val="28"/>
        </w:rPr>
        <w:t xml:space="preserve"> сельского поселения, предусматривающие:</w:t>
      </w:r>
    </w:p>
    <w:p w:rsidR="007640C5" w:rsidRPr="007640C5" w:rsidRDefault="007640C5" w:rsidP="007640C5">
      <w:pPr>
        <w:spacing w:line="240" w:lineRule="auto"/>
        <w:ind w:firstLine="708"/>
        <w:jc w:val="both"/>
        <w:rPr>
          <w:rFonts w:ascii="Times New Roman" w:hAnsi="Times New Roman" w:cs="Times New Roman"/>
          <w:iCs/>
          <w:sz w:val="28"/>
          <w:szCs w:val="28"/>
        </w:rPr>
      </w:pPr>
      <w:r w:rsidRPr="007640C5">
        <w:rPr>
          <w:rFonts w:ascii="Times New Roman" w:hAnsi="Times New Roman" w:cs="Times New Roman"/>
          <w:iCs/>
          <w:sz w:val="28"/>
          <w:szCs w:val="28"/>
        </w:rPr>
        <w:t xml:space="preserve">уменьшение объема ранее выделенных бюджетных ассигнований из резервного фонда Администрации </w:t>
      </w:r>
      <w:r w:rsidR="00D046FB">
        <w:rPr>
          <w:rFonts w:ascii="Times New Roman" w:hAnsi="Times New Roman" w:cs="Times New Roman"/>
          <w:iCs/>
          <w:sz w:val="28"/>
          <w:szCs w:val="28"/>
        </w:rPr>
        <w:t>Дон</w:t>
      </w:r>
      <w:r>
        <w:rPr>
          <w:rFonts w:ascii="Times New Roman" w:hAnsi="Times New Roman" w:cs="Times New Roman"/>
          <w:iCs/>
          <w:sz w:val="28"/>
          <w:szCs w:val="28"/>
        </w:rPr>
        <w:t>ского</w:t>
      </w:r>
      <w:r w:rsidRPr="007640C5">
        <w:rPr>
          <w:rFonts w:ascii="Times New Roman" w:hAnsi="Times New Roman" w:cs="Times New Roman"/>
          <w:iCs/>
          <w:sz w:val="28"/>
          <w:szCs w:val="28"/>
        </w:rPr>
        <w:t xml:space="preserve"> сельского поселения на суммы неиспользованных средств;</w:t>
      </w:r>
    </w:p>
    <w:p w:rsidR="007640C5" w:rsidRPr="007640C5" w:rsidRDefault="007640C5" w:rsidP="007640C5">
      <w:pPr>
        <w:spacing w:line="240" w:lineRule="auto"/>
        <w:ind w:firstLine="708"/>
        <w:jc w:val="both"/>
        <w:rPr>
          <w:rFonts w:ascii="Times New Roman" w:hAnsi="Times New Roman" w:cs="Times New Roman"/>
          <w:iCs/>
          <w:sz w:val="28"/>
          <w:szCs w:val="28"/>
        </w:rPr>
      </w:pPr>
      <w:r w:rsidRPr="007640C5">
        <w:rPr>
          <w:rFonts w:ascii="Times New Roman" w:hAnsi="Times New Roman" w:cs="Times New Roman"/>
          <w:iCs/>
          <w:sz w:val="28"/>
          <w:szCs w:val="28"/>
        </w:rPr>
        <w:t xml:space="preserve">признание утратившими силу ранее принятых постановлений Администрации </w:t>
      </w:r>
      <w:r w:rsidR="00D046FB">
        <w:rPr>
          <w:rFonts w:ascii="Times New Roman" w:hAnsi="Times New Roman" w:cs="Times New Roman"/>
          <w:iCs/>
          <w:sz w:val="28"/>
          <w:szCs w:val="28"/>
        </w:rPr>
        <w:t>Дон</w:t>
      </w:r>
      <w:r>
        <w:rPr>
          <w:rFonts w:ascii="Times New Roman" w:hAnsi="Times New Roman" w:cs="Times New Roman"/>
          <w:iCs/>
          <w:sz w:val="28"/>
          <w:szCs w:val="28"/>
        </w:rPr>
        <w:t>ского</w:t>
      </w:r>
      <w:r w:rsidRPr="007640C5">
        <w:rPr>
          <w:rFonts w:ascii="Times New Roman" w:hAnsi="Times New Roman" w:cs="Times New Roman"/>
          <w:iCs/>
          <w:sz w:val="28"/>
          <w:szCs w:val="28"/>
        </w:rPr>
        <w:t xml:space="preserve"> сельского поселения  о выделении средств из резервного фонда Администрации </w:t>
      </w:r>
      <w:r w:rsidR="00D046FB">
        <w:rPr>
          <w:rFonts w:ascii="Times New Roman" w:hAnsi="Times New Roman" w:cs="Times New Roman"/>
          <w:iCs/>
          <w:sz w:val="28"/>
          <w:szCs w:val="28"/>
        </w:rPr>
        <w:t>Дон</w:t>
      </w:r>
      <w:r>
        <w:rPr>
          <w:rFonts w:ascii="Times New Roman" w:hAnsi="Times New Roman" w:cs="Times New Roman"/>
          <w:iCs/>
          <w:sz w:val="28"/>
          <w:szCs w:val="28"/>
        </w:rPr>
        <w:t>ского</w:t>
      </w:r>
      <w:r w:rsidRPr="007640C5">
        <w:rPr>
          <w:rFonts w:ascii="Times New Roman" w:hAnsi="Times New Roman" w:cs="Times New Roman"/>
          <w:iCs/>
          <w:sz w:val="28"/>
          <w:szCs w:val="28"/>
        </w:rPr>
        <w:t xml:space="preserve"> сельского поселения;</w:t>
      </w:r>
    </w:p>
    <w:p w:rsidR="007640C5" w:rsidRPr="007640C5" w:rsidRDefault="007640C5" w:rsidP="007640C5">
      <w:pPr>
        <w:spacing w:line="240" w:lineRule="auto"/>
        <w:ind w:firstLine="708"/>
        <w:jc w:val="both"/>
        <w:rPr>
          <w:rFonts w:ascii="Times New Roman" w:hAnsi="Times New Roman" w:cs="Times New Roman"/>
          <w:iCs/>
          <w:sz w:val="28"/>
          <w:szCs w:val="28"/>
        </w:rPr>
      </w:pPr>
      <w:r w:rsidRPr="007640C5">
        <w:rPr>
          <w:rFonts w:ascii="Times New Roman" w:hAnsi="Times New Roman" w:cs="Times New Roman"/>
          <w:iCs/>
          <w:sz w:val="28"/>
          <w:szCs w:val="28"/>
        </w:rPr>
        <w:t xml:space="preserve">2) перераспределение бюджетных ассигнований в связи с изменением и (или) уточнением бюджетной классификации Российской Федерации или в связи с необходимостью </w:t>
      </w:r>
      <w:proofErr w:type="gramStart"/>
      <w:r w:rsidRPr="007640C5">
        <w:rPr>
          <w:rFonts w:ascii="Times New Roman" w:hAnsi="Times New Roman" w:cs="Times New Roman"/>
          <w:iCs/>
          <w:sz w:val="28"/>
          <w:szCs w:val="28"/>
        </w:rPr>
        <w:t xml:space="preserve">детализации целевой статьи расходов классификации расходов бюджета </w:t>
      </w:r>
      <w:r w:rsidR="00D046FB">
        <w:rPr>
          <w:rFonts w:ascii="Times New Roman" w:hAnsi="Times New Roman" w:cs="Times New Roman"/>
          <w:iCs/>
          <w:sz w:val="28"/>
          <w:szCs w:val="28"/>
        </w:rPr>
        <w:t>Дон</w:t>
      </w:r>
      <w:r>
        <w:rPr>
          <w:rFonts w:ascii="Times New Roman" w:hAnsi="Times New Roman" w:cs="Times New Roman"/>
          <w:iCs/>
          <w:sz w:val="28"/>
          <w:szCs w:val="28"/>
        </w:rPr>
        <w:t>ского</w:t>
      </w:r>
      <w:r w:rsidRPr="007640C5">
        <w:rPr>
          <w:rFonts w:ascii="Times New Roman" w:hAnsi="Times New Roman" w:cs="Times New Roman"/>
          <w:iCs/>
          <w:sz w:val="28"/>
          <w:szCs w:val="28"/>
        </w:rPr>
        <w:t xml:space="preserve"> сельского поселения</w:t>
      </w:r>
      <w:proofErr w:type="gramEnd"/>
      <w:r w:rsidRPr="007640C5">
        <w:rPr>
          <w:rFonts w:ascii="Times New Roman" w:hAnsi="Times New Roman" w:cs="Times New Roman"/>
          <w:iCs/>
          <w:sz w:val="28"/>
          <w:szCs w:val="28"/>
        </w:rPr>
        <w:t>;</w:t>
      </w:r>
    </w:p>
    <w:p w:rsidR="007640C5" w:rsidRPr="007640C5" w:rsidRDefault="007640C5" w:rsidP="007640C5">
      <w:pPr>
        <w:spacing w:line="240" w:lineRule="auto"/>
        <w:ind w:firstLine="708"/>
        <w:jc w:val="both"/>
        <w:rPr>
          <w:rFonts w:ascii="Times New Roman" w:hAnsi="Times New Roman" w:cs="Times New Roman"/>
          <w:iCs/>
          <w:sz w:val="28"/>
          <w:szCs w:val="28"/>
        </w:rPr>
      </w:pPr>
      <w:r w:rsidRPr="007640C5">
        <w:rPr>
          <w:rFonts w:ascii="Times New Roman" w:hAnsi="Times New Roman" w:cs="Times New Roman"/>
          <w:iCs/>
          <w:sz w:val="28"/>
          <w:szCs w:val="28"/>
        </w:rPr>
        <w:t xml:space="preserve">3) перераспределение бюджетных ассигнований между разделами, подразделами, целевыми статьями и видами </w:t>
      </w:r>
      <w:proofErr w:type="gramStart"/>
      <w:r w:rsidRPr="007640C5">
        <w:rPr>
          <w:rFonts w:ascii="Times New Roman" w:hAnsi="Times New Roman" w:cs="Times New Roman"/>
          <w:iCs/>
          <w:sz w:val="28"/>
          <w:szCs w:val="28"/>
        </w:rPr>
        <w:t xml:space="preserve">расходов классификации расходов бюджета </w:t>
      </w:r>
      <w:r w:rsidR="00D046FB">
        <w:rPr>
          <w:rFonts w:ascii="Times New Roman" w:hAnsi="Times New Roman" w:cs="Times New Roman"/>
          <w:iCs/>
          <w:sz w:val="28"/>
          <w:szCs w:val="28"/>
        </w:rPr>
        <w:t>Дон</w:t>
      </w:r>
      <w:r>
        <w:rPr>
          <w:rFonts w:ascii="Times New Roman" w:hAnsi="Times New Roman" w:cs="Times New Roman"/>
          <w:iCs/>
          <w:sz w:val="28"/>
          <w:szCs w:val="28"/>
        </w:rPr>
        <w:t>ского</w:t>
      </w:r>
      <w:r w:rsidRPr="007640C5">
        <w:rPr>
          <w:rFonts w:ascii="Times New Roman" w:hAnsi="Times New Roman" w:cs="Times New Roman"/>
          <w:iCs/>
          <w:sz w:val="28"/>
          <w:szCs w:val="28"/>
        </w:rPr>
        <w:t xml:space="preserve"> сельского поселения</w:t>
      </w:r>
      <w:proofErr w:type="gramEnd"/>
      <w:r w:rsidRPr="007640C5">
        <w:rPr>
          <w:rFonts w:ascii="Times New Roman" w:hAnsi="Times New Roman" w:cs="Times New Roman"/>
          <w:iCs/>
          <w:sz w:val="28"/>
          <w:szCs w:val="28"/>
        </w:rPr>
        <w:t xml:space="preserve"> в пределах общего объема бюджетных ассигнований, предусмотренных главному распорядителю средств бюджета  </w:t>
      </w:r>
      <w:r w:rsidR="00D046FB">
        <w:rPr>
          <w:rFonts w:ascii="Times New Roman" w:hAnsi="Times New Roman" w:cs="Times New Roman"/>
          <w:iCs/>
          <w:sz w:val="28"/>
          <w:szCs w:val="28"/>
        </w:rPr>
        <w:t>Дон</w:t>
      </w:r>
      <w:r>
        <w:rPr>
          <w:rFonts w:ascii="Times New Roman" w:hAnsi="Times New Roman" w:cs="Times New Roman"/>
          <w:iCs/>
          <w:sz w:val="28"/>
          <w:szCs w:val="28"/>
        </w:rPr>
        <w:t>ского</w:t>
      </w:r>
      <w:r w:rsidRPr="007640C5">
        <w:rPr>
          <w:rFonts w:ascii="Times New Roman" w:hAnsi="Times New Roman" w:cs="Times New Roman"/>
          <w:iCs/>
          <w:sz w:val="28"/>
          <w:szCs w:val="28"/>
        </w:rPr>
        <w:t xml:space="preserve"> сельского поселения, на выполнение региональных проектов, направленных на реализацию федеральных проектов, входящих в состав национальных проектов, не противоречащее бюджетному законодательству;</w:t>
      </w:r>
    </w:p>
    <w:p w:rsidR="007640C5" w:rsidRDefault="007640C5" w:rsidP="00DD300E">
      <w:pPr>
        <w:spacing w:line="240" w:lineRule="auto"/>
        <w:ind w:firstLine="708"/>
        <w:jc w:val="both"/>
        <w:rPr>
          <w:rFonts w:ascii="Times New Roman" w:hAnsi="Times New Roman" w:cs="Times New Roman"/>
          <w:iCs/>
          <w:sz w:val="28"/>
          <w:szCs w:val="28"/>
        </w:rPr>
      </w:pPr>
      <w:proofErr w:type="gramStart"/>
      <w:r w:rsidRPr="007640C5">
        <w:rPr>
          <w:rFonts w:ascii="Times New Roman" w:hAnsi="Times New Roman" w:cs="Times New Roman"/>
          <w:iCs/>
          <w:sz w:val="28"/>
          <w:szCs w:val="28"/>
        </w:rPr>
        <w:t xml:space="preserve">4) перераспределение бюджетных ассигнований между разделами, подразделами, целевыми статьями и видами расходов классификации расходов бюджета  </w:t>
      </w:r>
      <w:r w:rsidR="00D046FB">
        <w:rPr>
          <w:rFonts w:ascii="Times New Roman" w:hAnsi="Times New Roman" w:cs="Times New Roman"/>
          <w:iCs/>
          <w:sz w:val="28"/>
          <w:szCs w:val="28"/>
        </w:rPr>
        <w:t>Дон</w:t>
      </w:r>
      <w:r>
        <w:rPr>
          <w:rFonts w:ascii="Times New Roman" w:hAnsi="Times New Roman" w:cs="Times New Roman"/>
          <w:iCs/>
          <w:sz w:val="28"/>
          <w:szCs w:val="28"/>
        </w:rPr>
        <w:t>ского</w:t>
      </w:r>
      <w:r w:rsidRPr="007640C5">
        <w:rPr>
          <w:rFonts w:ascii="Times New Roman" w:hAnsi="Times New Roman" w:cs="Times New Roman"/>
          <w:iCs/>
          <w:sz w:val="28"/>
          <w:szCs w:val="28"/>
        </w:rPr>
        <w:t xml:space="preserve"> сельского поселения в пределах общего объема бюджетных ассигнований, предусмотренных главному</w:t>
      </w:r>
      <w:r w:rsidR="00DD300E">
        <w:rPr>
          <w:rFonts w:ascii="Times New Roman" w:hAnsi="Times New Roman" w:cs="Times New Roman"/>
          <w:iCs/>
          <w:sz w:val="28"/>
          <w:szCs w:val="28"/>
        </w:rPr>
        <w:t xml:space="preserve"> распорядителю средств бюджета </w:t>
      </w:r>
      <w:r w:rsidR="00D046FB">
        <w:rPr>
          <w:rFonts w:ascii="Times New Roman" w:hAnsi="Times New Roman" w:cs="Times New Roman"/>
          <w:iCs/>
          <w:sz w:val="28"/>
          <w:szCs w:val="28"/>
        </w:rPr>
        <w:t>Дон</w:t>
      </w:r>
      <w:r>
        <w:rPr>
          <w:rFonts w:ascii="Times New Roman" w:hAnsi="Times New Roman" w:cs="Times New Roman"/>
          <w:iCs/>
          <w:sz w:val="28"/>
          <w:szCs w:val="28"/>
        </w:rPr>
        <w:t>ского</w:t>
      </w:r>
      <w:r w:rsidRPr="007640C5">
        <w:rPr>
          <w:rFonts w:ascii="Times New Roman" w:hAnsi="Times New Roman" w:cs="Times New Roman"/>
          <w:iCs/>
          <w:sz w:val="28"/>
          <w:szCs w:val="28"/>
        </w:rPr>
        <w:t xml:space="preserve"> сельского поселения, для </w:t>
      </w:r>
      <w:proofErr w:type="spellStart"/>
      <w:r w:rsidRPr="007640C5">
        <w:rPr>
          <w:rFonts w:ascii="Times New Roman" w:hAnsi="Times New Roman" w:cs="Times New Roman"/>
          <w:iCs/>
          <w:sz w:val="28"/>
          <w:szCs w:val="28"/>
        </w:rPr>
        <w:t>софинансирования</w:t>
      </w:r>
      <w:proofErr w:type="spellEnd"/>
      <w:r w:rsidRPr="007640C5">
        <w:rPr>
          <w:rFonts w:ascii="Times New Roman" w:hAnsi="Times New Roman" w:cs="Times New Roman"/>
          <w:iCs/>
          <w:sz w:val="28"/>
          <w:szCs w:val="28"/>
        </w:rPr>
        <w:t xml:space="preserve"> расходных обязательств в целях выполнения условий предоставления субсидий и иных межбюджетных трансфертов из федерального и областного бюджета, не противореча</w:t>
      </w:r>
      <w:r w:rsidR="006257A7">
        <w:rPr>
          <w:rFonts w:ascii="Times New Roman" w:hAnsi="Times New Roman" w:cs="Times New Roman"/>
          <w:iCs/>
          <w:sz w:val="28"/>
          <w:szCs w:val="28"/>
        </w:rPr>
        <w:t>щее бюджетному законодательству;</w:t>
      </w:r>
      <w:proofErr w:type="gramEnd"/>
    </w:p>
    <w:p w:rsidR="006257A7" w:rsidRDefault="006257A7" w:rsidP="00DD300E">
      <w:pPr>
        <w:spacing w:line="240" w:lineRule="auto"/>
        <w:ind w:firstLine="708"/>
        <w:jc w:val="both"/>
        <w:rPr>
          <w:rFonts w:ascii="Times New Roman" w:hAnsi="Times New Roman" w:cs="Times New Roman"/>
          <w:iCs/>
          <w:sz w:val="28"/>
          <w:szCs w:val="28"/>
        </w:rPr>
      </w:pPr>
      <w:proofErr w:type="gramStart"/>
      <w:r>
        <w:rPr>
          <w:rFonts w:ascii="Times New Roman" w:hAnsi="Times New Roman" w:cs="Times New Roman"/>
          <w:iCs/>
          <w:sz w:val="28"/>
          <w:szCs w:val="28"/>
        </w:rPr>
        <w:t xml:space="preserve">5) </w:t>
      </w:r>
      <w:r w:rsidRPr="006257A7">
        <w:rPr>
          <w:rFonts w:ascii="Times New Roman" w:hAnsi="Times New Roman" w:cs="Times New Roman"/>
          <w:iCs/>
          <w:sz w:val="28"/>
          <w:szCs w:val="28"/>
        </w:rPr>
        <w:t xml:space="preserve">перераспределение бюджетных ассигнований между разделами, подразделами, целевыми статьями и видами расходов классификации расходов бюджета </w:t>
      </w:r>
      <w:r w:rsidR="00D046FB">
        <w:rPr>
          <w:rFonts w:ascii="Times New Roman" w:hAnsi="Times New Roman" w:cs="Times New Roman"/>
          <w:iCs/>
          <w:sz w:val="28"/>
          <w:szCs w:val="28"/>
        </w:rPr>
        <w:t>Дон</w:t>
      </w:r>
      <w:r>
        <w:rPr>
          <w:rFonts w:ascii="Times New Roman" w:hAnsi="Times New Roman" w:cs="Times New Roman"/>
          <w:iCs/>
          <w:sz w:val="28"/>
          <w:szCs w:val="28"/>
        </w:rPr>
        <w:t>ского</w:t>
      </w:r>
      <w:r w:rsidRPr="006257A7">
        <w:rPr>
          <w:rFonts w:ascii="Times New Roman" w:hAnsi="Times New Roman" w:cs="Times New Roman"/>
          <w:iCs/>
          <w:sz w:val="28"/>
          <w:szCs w:val="28"/>
        </w:rPr>
        <w:t xml:space="preserve"> сельского поселения Орловского района в пределах общего </w:t>
      </w:r>
      <w:r w:rsidRPr="006257A7">
        <w:rPr>
          <w:rFonts w:ascii="Times New Roman" w:hAnsi="Times New Roman" w:cs="Times New Roman"/>
          <w:iCs/>
          <w:sz w:val="28"/>
          <w:szCs w:val="28"/>
        </w:rPr>
        <w:lastRenderedPageBreak/>
        <w:t xml:space="preserve">объема бюджетных ассигнований, предусмотренных главному распорядителю средств бюджета </w:t>
      </w:r>
      <w:r w:rsidR="00D046FB">
        <w:rPr>
          <w:rFonts w:ascii="Times New Roman" w:hAnsi="Times New Roman" w:cs="Times New Roman"/>
          <w:iCs/>
          <w:sz w:val="28"/>
          <w:szCs w:val="28"/>
        </w:rPr>
        <w:t>Дон</w:t>
      </w:r>
      <w:r>
        <w:rPr>
          <w:rFonts w:ascii="Times New Roman" w:hAnsi="Times New Roman" w:cs="Times New Roman"/>
          <w:iCs/>
          <w:sz w:val="28"/>
          <w:szCs w:val="28"/>
        </w:rPr>
        <w:t>ского</w:t>
      </w:r>
      <w:r w:rsidRPr="006257A7">
        <w:rPr>
          <w:rFonts w:ascii="Times New Roman" w:hAnsi="Times New Roman" w:cs="Times New Roman"/>
          <w:iCs/>
          <w:sz w:val="28"/>
          <w:szCs w:val="28"/>
        </w:rPr>
        <w:t xml:space="preserve"> сельского поселения Орловского района, финансовое обеспечение которых осуществляется за счет средств федерального и областного бюджетов, не противореча</w:t>
      </w:r>
      <w:r>
        <w:rPr>
          <w:rFonts w:ascii="Times New Roman" w:hAnsi="Times New Roman" w:cs="Times New Roman"/>
          <w:iCs/>
          <w:sz w:val="28"/>
          <w:szCs w:val="28"/>
        </w:rPr>
        <w:t>щее бюджетному законодательству;</w:t>
      </w:r>
      <w:proofErr w:type="gramEnd"/>
    </w:p>
    <w:p w:rsidR="006257A7" w:rsidRDefault="006257A7" w:rsidP="00DD300E">
      <w:pPr>
        <w:spacing w:line="240" w:lineRule="auto"/>
        <w:ind w:firstLine="708"/>
        <w:jc w:val="both"/>
        <w:rPr>
          <w:rFonts w:ascii="Times New Roman" w:hAnsi="Times New Roman" w:cs="Times New Roman"/>
          <w:iCs/>
          <w:sz w:val="28"/>
          <w:szCs w:val="28"/>
        </w:rPr>
      </w:pPr>
      <w:r>
        <w:rPr>
          <w:rFonts w:ascii="Times New Roman" w:hAnsi="Times New Roman" w:cs="Times New Roman"/>
          <w:iCs/>
          <w:sz w:val="28"/>
          <w:szCs w:val="28"/>
        </w:rPr>
        <w:t xml:space="preserve">6) </w:t>
      </w:r>
      <w:r w:rsidRPr="006257A7">
        <w:rPr>
          <w:rFonts w:ascii="Times New Roman" w:hAnsi="Times New Roman" w:cs="Times New Roman"/>
          <w:iCs/>
          <w:sz w:val="28"/>
          <w:szCs w:val="28"/>
        </w:rPr>
        <w:t>перераспределение бюджетных ассигнований в рамках одного мероприятия муниципальной программы или непрограммного направления деятельности;</w:t>
      </w:r>
    </w:p>
    <w:p w:rsidR="006257A7" w:rsidRDefault="006257A7" w:rsidP="00DD300E">
      <w:pPr>
        <w:spacing w:line="240" w:lineRule="auto"/>
        <w:ind w:firstLine="708"/>
        <w:jc w:val="both"/>
        <w:rPr>
          <w:rFonts w:ascii="Times New Roman" w:hAnsi="Times New Roman" w:cs="Times New Roman"/>
          <w:iCs/>
          <w:sz w:val="28"/>
          <w:szCs w:val="28"/>
        </w:rPr>
      </w:pPr>
      <w:r>
        <w:rPr>
          <w:rFonts w:ascii="Times New Roman" w:hAnsi="Times New Roman" w:cs="Times New Roman"/>
          <w:iCs/>
          <w:sz w:val="28"/>
          <w:szCs w:val="28"/>
        </w:rPr>
        <w:t xml:space="preserve">7) </w:t>
      </w:r>
      <w:r w:rsidRPr="006257A7">
        <w:rPr>
          <w:rFonts w:ascii="Times New Roman" w:hAnsi="Times New Roman" w:cs="Times New Roman"/>
          <w:iCs/>
          <w:sz w:val="28"/>
          <w:szCs w:val="28"/>
        </w:rPr>
        <w:t>перераспределение бюджетных ассигнований по мероприятиям муниципальных программ главному распорядителю бюджетных средств.</w:t>
      </w:r>
    </w:p>
    <w:p w:rsidR="006257A7" w:rsidRDefault="006257A7" w:rsidP="00DD300E">
      <w:pPr>
        <w:spacing w:line="240" w:lineRule="auto"/>
        <w:ind w:firstLine="708"/>
        <w:jc w:val="both"/>
        <w:rPr>
          <w:rFonts w:ascii="Times New Roman" w:hAnsi="Times New Roman" w:cs="Times New Roman"/>
          <w:iCs/>
          <w:sz w:val="28"/>
          <w:szCs w:val="28"/>
        </w:rPr>
      </w:pPr>
      <w:r>
        <w:rPr>
          <w:rFonts w:ascii="Times New Roman" w:hAnsi="Times New Roman" w:cs="Times New Roman"/>
          <w:iCs/>
          <w:sz w:val="28"/>
          <w:szCs w:val="28"/>
        </w:rPr>
        <w:t xml:space="preserve">2. </w:t>
      </w:r>
      <w:proofErr w:type="gramStart"/>
      <w:r w:rsidRPr="006257A7">
        <w:rPr>
          <w:rFonts w:ascii="Times New Roman" w:hAnsi="Times New Roman" w:cs="Times New Roman"/>
          <w:iCs/>
          <w:sz w:val="28"/>
          <w:szCs w:val="28"/>
        </w:rPr>
        <w:t>Установить в соответствии со статьёй 242.26 Бюджетного кодекса Российской Федерации, что ка</w:t>
      </w:r>
      <w:r w:rsidR="00D23A88">
        <w:rPr>
          <w:rFonts w:ascii="Times New Roman" w:hAnsi="Times New Roman" w:cs="Times New Roman"/>
          <w:iCs/>
          <w:sz w:val="28"/>
          <w:szCs w:val="28"/>
        </w:rPr>
        <w:t>значейскому сопровождению в 2025</w:t>
      </w:r>
      <w:r w:rsidRPr="006257A7">
        <w:rPr>
          <w:rFonts w:ascii="Times New Roman" w:hAnsi="Times New Roman" w:cs="Times New Roman"/>
          <w:iCs/>
          <w:sz w:val="28"/>
          <w:szCs w:val="28"/>
        </w:rPr>
        <w:t xml:space="preserve"> году подлежат расчеты по муниципальным контрактам о поставке товаров, выполнении работ, оказании услуг, на сумму свыше  50 000,0 тыс.</w:t>
      </w:r>
      <w:r w:rsidR="00D23A88">
        <w:rPr>
          <w:rFonts w:ascii="Times New Roman" w:hAnsi="Times New Roman" w:cs="Times New Roman"/>
          <w:iCs/>
          <w:sz w:val="28"/>
          <w:szCs w:val="28"/>
        </w:rPr>
        <w:t xml:space="preserve"> </w:t>
      </w:r>
      <w:r w:rsidRPr="006257A7">
        <w:rPr>
          <w:rFonts w:ascii="Times New Roman" w:hAnsi="Times New Roman" w:cs="Times New Roman"/>
          <w:iCs/>
          <w:sz w:val="28"/>
          <w:szCs w:val="28"/>
        </w:rPr>
        <w:t>рублей и более для обеспечения муниципальных нужд, а также расчетов по контрактам (договорам) о поставке товаров, выполнении работ, оказании услуг, на сумму 50 000,0 тыс.</w:t>
      </w:r>
      <w:r w:rsidR="00D23A88">
        <w:rPr>
          <w:rFonts w:ascii="Times New Roman" w:hAnsi="Times New Roman" w:cs="Times New Roman"/>
          <w:iCs/>
          <w:sz w:val="28"/>
          <w:szCs w:val="28"/>
        </w:rPr>
        <w:t xml:space="preserve"> </w:t>
      </w:r>
      <w:r w:rsidRPr="006257A7">
        <w:rPr>
          <w:rFonts w:ascii="Times New Roman" w:hAnsi="Times New Roman" w:cs="Times New Roman"/>
          <w:iCs/>
          <w:sz w:val="28"/>
          <w:szCs w:val="28"/>
        </w:rPr>
        <w:t>рублей</w:t>
      </w:r>
      <w:proofErr w:type="gramEnd"/>
      <w:r w:rsidRPr="006257A7">
        <w:rPr>
          <w:rFonts w:ascii="Times New Roman" w:hAnsi="Times New Roman" w:cs="Times New Roman"/>
          <w:iCs/>
          <w:sz w:val="28"/>
          <w:szCs w:val="28"/>
        </w:rPr>
        <w:t xml:space="preserve"> и более муниципальными бюджетными и автономными учреждениями.</w:t>
      </w:r>
    </w:p>
    <w:p w:rsidR="00F37EAC" w:rsidRDefault="00F37EAC" w:rsidP="007640C5">
      <w:pPr>
        <w:spacing w:line="240" w:lineRule="auto"/>
        <w:ind w:firstLine="708"/>
        <w:jc w:val="both"/>
        <w:rPr>
          <w:rFonts w:ascii="Times New Roman" w:hAnsi="Times New Roman" w:cs="Times New Roman"/>
          <w:b/>
          <w:sz w:val="28"/>
          <w:szCs w:val="28"/>
        </w:rPr>
      </w:pPr>
    </w:p>
    <w:p w:rsidR="006F6C7D" w:rsidRPr="006F6C7D" w:rsidRDefault="00DD300E" w:rsidP="007640C5">
      <w:pPr>
        <w:spacing w:line="240" w:lineRule="auto"/>
        <w:ind w:firstLine="708"/>
        <w:jc w:val="both"/>
        <w:rPr>
          <w:rFonts w:ascii="Times New Roman" w:hAnsi="Times New Roman" w:cs="Times New Roman"/>
          <w:b/>
          <w:sz w:val="28"/>
          <w:szCs w:val="28"/>
        </w:rPr>
      </w:pPr>
      <w:r>
        <w:rPr>
          <w:rFonts w:ascii="Times New Roman" w:hAnsi="Times New Roman" w:cs="Times New Roman"/>
          <w:b/>
          <w:sz w:val="28"/>
          <w:szCs w:val="28"/>
        </w:rPr>
        <w:t xml:space="preserve">Статья </w:t>
      </w:r>
      <w:r w:rsidR="006257A7">
        <w:rPr>
          <w:rFonts w:ascii="Times New Roman" w:hAnsi="Times New Roman" w:cs="Times New Roman"/>
          <w:b/>
          <w:sz w:val="28"/>
          <w:szCs w:val="28"/>
        </w:rPr>
        <w:t>8</w:t>
      </w:r>
      <w:r w:rsidR="006F6C7D" w:rsidRPr="006F6C7D">
        <w:rPr>
          <w:rFonts w:ascii="Times New Roman" w:hAnsi="Times New Roman" w:cs="Times New Roman"/>
          <w:b/>
          <w:sz w:val="28"/>
          <w:szCs w:val="28"/>
        </w:rPr>
        <w:t>. Вступление в силу настоящего Решения</w:t>
      </w:r>
    </w:p>
    <w:p w:rsidR="006F6C7D" w:rsidRPr="006F6C7D" w:rsidRDefault="006F6C7D" w:rsidP="00084820">
      <w:pPr>
        <w:spacing w:line="240" w:lineRule="auto"/>
        <w:jc w:val="both"/>
        <w:rPr>
          <w:rFonts w:ascii="Times New Roman" w:hAnsi="Times New Roman" w:cs="Times New Roman"/>
          <w:sz w:val="28"/>
          <w:szCs w:val="28"/>
        </w:rPr>
      </w:pPr>
      <w:r w:rsidRPr="006F6C7D">
        <w:rPr>
          <w:rFonts w:ascii="Times New Roman" w:hAnsi="Times New Roman" w:cs="Times New Roman"/>
          <w:sz w:val="28"/>
          <w:szCs w:val="28"/>
        </w:rPr>
        <w:tab/>
        <w:t>Настоящее Решение</w:t>
      </w:r>
      <w:r w:rsidR="00D23A88">
        <w:rPr>
          <w:rFonts w:ascii="Times New Roman" w:hAnsi="Times New Roman" w:cs="Times New Roman"/>
          <w:sz w:val="28"/>
          <w:szCs w:val="28"/>
        </w:rPr>
        <w:t xml:space="preserve"> вступает в силу с 1 января 2025</w:t>
      </w:r>
      <w:r w:rsidRPr="006F6C7D">
        <w:rPr>
          <w:rFonts w:ascii="Times New Roman" w:hAnsi="Times New Roman" w:cs="Times New Roman"/>
          <w:sz w:val="28"/>
          <w:szCs w:val="28"/>
        </w:rPr>
        <w:t xml:space="preserve"> года. </w:t>
      </w:r>
    </w:p>
    <w:p w:rsidR="00AD27C6" w:rsidRDefault="00AD27C6" w:rsidP="00084820">
      <w:pPr>
        <w:spacing w:line="240" w:lineRule="auto"/>
        <w:jc w:val="both"/>
        <w:rPr>
          <w:rFonts w:ascii="Times New Roman" w:eastAsia="Calibri" w:hAnsi="Times New Roman" w:cs="Times New Roman"/>
          <w:sz w:val="28"/>
          <w:szCs w:val="28"/>
        </w:rPr>
      </w:pPr>
    </w:p>
    <w:p w:rsidR="00B447C2" w:rsidRDefault="00B447C2" w:rsidP="00084820">
      <w:pPr>
        <w:spacing w:line="240" w:lineRule="auto"/>
        <w:jc w:val="both"/>
        <w:rPr>
          <w:rFonts w:ascii="Times New Roman" w:eastAsia="Calibri" w:hAnsi="Times New Roman" w:cs="Times New Roman"/>
          <w:sz w:val="28"/>
          <w:szCs w:val="28"/>
        </w:rPr>
      </w:pPr>
    </w:p>
    <w:p w:rsidR="00B447C2" w:rsidRDefault="00B447C2" w:rsidP="00084820">
      <w:pPr>
        <w:spacing w:line="240" w:lineRule="auto"/>
        <w:jc w:val="both"/>
        <w:rPr>
          <w:rFonts w:ascii="Times New Roman" w:eastAsia="Calibri" w:hAnsi="Times New Roman" w:cs="Times New Roman"/>
          <w:sz w:val="28"/>
          <w:szCs w:val="28"/>
        </w:rPr>
      </w:pPr>
    </w:p>
    <w:p w:rsidR="006F6C7D" w:rsidRPr="006F6C7D" w:rsidRDefault="006F6C7D" w:rsidP="00084820">
      <w:pPr>
        <w:spacing w:line="240" w:lineRule="auto"/>
        <w:jc w:val="both"/>
        <w:rPr>
          <w:rFonts w:ascii="Times New Roman" w:hAnsi="Times New Roman" w:cs="Times New Roman"/>
          <w:sz w:val="28"/>
          <w:szCs w:val="28"/>
        </w:rPr>
      </w:pPr>
      <w:r w:rsidRPr="006F6C7D">
        <w:rPr>
          <w:rFonts w:ascii="Times New Roman" w:eastAsia="Calibri" w:hAnsi="Times New Roman" w:cs="Times New Roman"/>
          <w:sz w:val="28"/>
          <w:szCs w:val="28"/>
        </w:rPr>
        <w:t>Председатель Собрания депутатов</w:t>
      </w:r>
    </w:p>
    <w:p w:rsidR="006F6C7D" w:rsidRPr="006F6C7D" w:rsidRDefault="00772C19" w:rsidP="00084820">
      <w:pPr>
        <w:spacing w:line="240" w:lineRule="auto"/>
        <w:rPr>
          <w:rFonts w:ascii="Times New Roman" w:hAnsi="Times New Roman" w:cs="Times New Roman"/>
          <w:sz w:val="28"/>
          <w:szCs w:val="28"/>
        </w:rPr>
      </w:pPr>
      <w:r>
        <w:rPr>
          <w:rFonts w:ascii="Times New Roman" w:hAnsi="Times New Roman" w:cs="Times New Roman"/>
          <w:sz w:val="28"/>
          <w:szCs w:val="28"/>
        </w:rPr>
        <w:t xml:space="preserve">Глава </w:t>
      </w:r>
      <w:r w:rsidR="00D046FB">
        <w:rPr>
          <w:rFonts w:ascii="Times New Roman" w:hAnsi="Times New Roman" w:cs="Times New Roman"/>
          <w:sz w:val="28"/>
          <w:szCs w:val="28"/>
        </w:rPr>
        <w:t>Дон</w:t>
      </w:r>
      <w:r>
        <w:rPr>
          <w:rFonts w:ascii="Times New Roman" w:hAnsi="Times New Roman" w:cs="Times New Roman"/>
          <w:sz w:val="28"/>
          <w:szCs w:val="28"/>
        </w:rPr>
        <w:t xml:space="preserve">ского </w:t>
      </w:r>
      <w:r w:rsidR="006F6C7D" w:rsidRPr="006F6C7D">
        <w:rPr>
          <w:rFonts w:ascii="Times New Roman" w:hAnsi="Times New Roman" w:cs="Times New Roman"/>
          <w:sz w:val="28"/>
          <w:szCs w:val="28"/>
        </w:rPr>
        <w:t xml:space="preserve">сельского поселения                                         </w:t>
      </w:r>
      <w:r w:rsidR="00D046FB">
        <w:rPr>
          <w:rFonts w:ascii="Times New Roman" w:hAnsi="Times New Roman" w:cs="Times New Roman"/>
          <w:sz w:val="28"/>
          <w:szCs w:val="28"/>
        </w:rPr>
        <w:t xml:space="preserve">Т.В. </w:t>
      </w:r>
      <w:proofErr w:type="spellStart"/>
      <w:r w:rsidR="00D046FB">
        <w:rPr>
          <w:rFonts w:ascii="Times New Roman" w:hAnsi="Times New Roman" w:cs="Times New Roman"/>
          <w:sz w:val="28"/>
          <w:szCs w:val="28"/>
        </w:rPr>
        <w:t>Могиркина</w:t>
      </w:r>
      <w:proofErr w:type="spellEnd"/>
    </w:p>
    <w:p w:rsidR="00B447C2" w:rsidRDefault="00B447C2" w:rsidP="00084820">
      <w:pPr>
        <w:spacing w:line="240" w:lineRule="auto"/>
        <w:rPr>
          <w:rFonts w:ascii="Times New Roman" w:hAnsi="Times New Roman" w:cs="Times New Roman"/>
          <w:sz w:val="28"/>
          <w:szCs w:val="28"/>
        </w:rPr>
      </w:pPr>
    </w:p>
    <w:p w:rsidR="00B447C2" w:rsidRDefault="00B447C2" w:rsidP="00084820">
      <w:pPr>
        <w:spacing w:line="240" w:lineRule="auto"/>
        <w:rPr>
          <w:rFonts w:ascii="Times New Roman" w:hAnsi="Times New Roman" w:cs="Times New Roman"/>
          <w:sz w:val="28"/>
          <w:szCs w:val="28"/>
        </w:rPr>
      </w:pPr>
    </w:p>
    <w:p w:rsidR="00B447C2" w:rsidRDefault="00B447C2" w:rsidP="00084820">
      <w:pPr>
        <w:spacing w:line="240" w:lineRule="auto"/>
        <w:rPr>
          <w:rFonts w:ascii="Times New Roman" w:hAnsi="Times New Roman" w:cs="Times New Roman"/>
          <w:sz w:val="28"/>
          <w:szCs w:val="28"/>
        </w:rPr>
      </w:pPr>
    </w:p>
    <w:p w:rsidR="006F6C7D" w:rsidRPr="006F6C7D" w:rsidRDefault="006F6C7D" w:rsidP="00084820">
      <w:pPr>
        <w:spacing w:line="240" w:lineRule="auto"/>
        <w:rPr>
          <w:rFonts w:ascii="Times New Roman" w:hAnsi="Times New Roman" w:cs="Times New Roman"/>
          <w:sz w:val="28"/>
          <w:szCs w:val="28"/>
        </w:rPr>
      </w:pPr>
      <w:r w:rsidRPr="006F6C7D">
        <w:rPr>
          <w:rFonts w:ascii="Times New Roman" w:hAnsi="Times New Roman" w:cs="Times New Roman"/>
          <w:sz w:val="28"/>
          <w:szCs w:val="28"/>
        </w:rPr>
        <w:t xml:space="preserve">х. </w:t>
      </w:r>
      <w:r w:rsidR="00D046FB">
        <w:rPr>
          <w:rFonts w:ascii="Times New Roman" w:hAnsi="Times New Roman" w:cs="Times New Roman"/>
          <w:sz w:val="28"/>
          <w:szCs w:val="28"/>
        </w:rPr>
        <w:t>Гундоровский</w:t>
      </w:r>
    </w:p>
    <w:p w:rsidR="006F6C7D" w:rsidRPr="006F6C7D" w:rsidRDefault="00B1448E" w:rsidP="00084820">
      <w:pPr>
        <w:spacing w:line="240" w:lineRule="auto"/>
        <w:rPr>
          <w:rFonts w:ascii="Times New Roman" w:hAnsi="Times New Roman" w:cs="Times New Roman"/>
          <w:sz w:val="28"/>
          <w:szCs w:val="28"/>
        </w:rPr>
      </w:pPr>
      <w:r>
        <w:rPr>
          <w:rFonts w:ascii="Times New Roman" w:hAnsi="Times New Roman" w:cs="Times New Roman"/>
          <w:sz w:val="28"/>
          <w:szCs w:val="28"/>
        </w:rPr>
        <w:t>25</w:t>
      </w:r>
      <w:r w:rsidR="00900AA5">
        <w:rPr>
          <w:rFonts w:ascii="Times New Roman" w:hAnsi="Times New Roman" w:cs="Times New Roman"/>
          <w:sz w:val="28"/>
          <w:szCs w:val="28"/>
        </w:rPr>
        <w:t>.12.</w:t>
      </w:r>
      <w:r w:rsidR="00914C68">
        <w:rPr>
          <w:rFonts w:ascii="Times New Roman" w:hAnsi="Times New Roman" w:cs="Times New Roman"/>
          <w:sz w:val="28"/>
          <w:szCs w:val="28"/>
        </w:rPr>
        <w:t xml:space="preserve"> </w:t>
      </w:r>
      <w:r w:rsidR="00D23A88">
        <w:rPr>
          <w:rFonts w:ascii="Times New Roman" w:hAnsi="Times New Roman" w:cs="Times New Roman"/>
          <w:sz w:val="28"/>
          <w:szCs w:val="28"/>
        </w:rPr>
        <w:t>2024</w:t>
      </w:r>
      <w:r w:rsidR="006F6C7D" w:rsidRPr="006F6C7D">
        <w:rPr>
          <w:rFonts w:ascii="Times New Roman" w:hAnsi="Times New Roman" w:cs="Times New Roman"/>
          <w:sz w:val="28"/>
          <w:szCs w:val="28"/>
        </w:rPr>
        <w:t xml:space="preserve"> года</w:t>
      </w:r>
    </w:p>
    <w:p w:rsidR="006F6C7D" w:rsidRPr="006F6C7D" w:rsidRDefault="00DD72C5" w:rsidP="00084820">
      <w:pPr>
        <w:spacing w:line="240" w:lineRule="auto"/>
        <w:rPr>
          <w:rFonts w:ascii="Times New Roman" w:hAnsi="Times New Roman" w:cs="Times New Roman"/>
          <w:sz w:val="28"/>
          <w:szCs w:val="28"/>
        </w:rPr>
      </w:pPr>
      <w:r>
        <w:rPr>
          <w:rFonts w:ascii="Times New Roman" w:hAnsi="Times New Roman" w:cs="Times New Roman"/>
          <w:sz w:val="28"/>
          <w:szCs w:val="28"/>
        </w:rPr>
        <w:t xml:space="preserve">№  </w:t>
      </w:r>
      <w:r w:rsidR="00AA22CC">
        <w:rPr>
          <w:rFonts w:ascii="Times New Roman" w:hAnsi="Times New Roman" w:cs="Times New Roman"/>
          <w:sz w:val="28"/>
          <w:szCs w:val="28"/>
        </w:rPr>
        <w:t>114</w:t>
      </w:r>
    </w:p>
    <w:sectPr w:rsidR="006F6C7D" w:rsidRPr="006F6C7D" w:rsidSect="00AB0F0F">
      <w:footerReference w:type="even" r:id="rId15"/>
      <w:footerReference w:type="default" r:id="rId16"/>
      <w:pgSz w:w="11906" w:h="16838"/>
      <w:pgMar w:top="851" w:right="851" w:bottom="851" w:left="1418" w:header="709" w:footer="27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4EAA" w:rsidRDefault="008E4EAA">
      <w:pPr>
        <w:spacing w:after="0" w:line="240" w:lineRule="auto"/>
      </w:pPr>
      <w:r>
        <w:separator/>
      </w:r>
    </w:p>
  </w:endnote>
  <w:endnote w:type="continuationSeparator" w:id="0">
    <w:p w:rsidR="008E4EAA" w:rsidRDefault="008E4E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B00" w:rsidRDefault="00281531" w:rsidP="0052739E">
    <w:pPr>
      <w:pStyle w:val="a3"/>
      <w:framePr w:wrap="around" w:vAnchor="text" w:hAnchor="margin" w:xAlign="center" w:y="1"/>
      <w:rPr>
        <w:rStyle w:val="a5"/>
      </w:rPr>
    </w:pPr>
    <w:r>
      <w:rPr>
        <w:rStyle w:val="a5"/>
      </w:rPr>
      <w:fldChar w:fldCharType="begin"/>
    </w:r>
    <w:r w:rsidR="00CB2FDA">
      <w:rPr>
        <w:rStyle w:val="a5"/>
      </w:rPr>
      <w:instrText xml:space="preserve">PAGE  </w:instrText>
    </w:r>
    <w:r>
      <w:rPr>
        <w:rStyle w:val="a5"/>
      </w:rPr>
      <w:fldChar w:fldCharType="end"/>
    </w:r>
  </w:p>
  <w:p w:rsidR="00F52B00" w:rsidRDefault="008E4EAA">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2B00" w:rsidRDefault="00281531">
    <w:pPr>
      <w:pStyle w:val="a3"/>
      <w:jc w:val="right"/>
    </w:pPr>
    <w:r>
      <w:fldChar w:fldCharType="begin"/>
    </w:r>
    <w:r w:rsidR="00CB2FDA">
      <w:instrText xml:space="preserve"> PAGE   \* MERGEFORMAT </w:instrText>
    </w:r>
    <w:r>
      <w:fldChar w:fldCharType="separate"/>
    </w:r>
    <w:r w:rsidR="008B2BE1">
      <w:rPr>
        <w:noProof/>
      </w:rPr>
      <w:t>6</w:t>
    </w:r>
    <w:r>
      <w:fldChar w:fldCharType="end"/>
    </w:r>
  </w:p>
  <w:p w:rsidR="00F52B00" w:rsidRDefault="008E4EA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4EAA" w:rsidRDefault="008E4EAA">
      <w:pPr>
        <w:spacing w:after="0" w:line="240" w:lineRule="auto"/>
      </w:pPr>
      <w:r>
        <w:separator/>
      </w:r>
    </w:p>
  </w:footnote>
  <w:footnote w:type="continuationSeparator" w:id="0">
    <w:p w:rsidR="008E4EAA" w:rsidRDefault="008E4EA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A3B6C"/>
    <w:multiLevelType w:val="hybridMultilevel"/>
    <w:tmpl w:val="15E8E45A"/>
    <w:lvl w:ilvl="0" w:tplc="D422C370">
      <w:start w:val="1"/>
      <w:numFmt w:val="decimal"/>
      <w:lvlText w:val="%1."/>
      <w:lvlJc w:val="left"/>
      <w:pPr>
        <w:ind w:left="1639" w:hanging="93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B063F0"/>
    <w:multiLevelType w:val="hybridMultilevel"/>
    <w:tmpl w:val="8E04CB92"/>
    <w:lvl w:ilvl="0" w:tplc="9022FA0E">
      <w:start w:val="3"/>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3C1B0C01"/>
    <w:multiLevelType w:val="hybridMultilevel"/>
    <w:tmpl w:val="FEC21086"/>
    <w:lvl w:ilvl="0" w:tplc="91FCF290">
      <w:start w:val="1"/>
      <w:numFmt w:val="decimal"/>
      <w:lvlText w:val="%1."/>
      <w:lvlJc w:val="left"/>
      <w:pPr>
        <w:ind w:left="1320" w:hanging="61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420204AD"/>
    <w:multiLevelType w:val="hybridMultilevel"/>
    <w:tmpl w:val="95B49770"/>
    <w:lvl w:ilvl="0" w:tplc="E5849A40">
      <w:start w:val="1"/>
      <w:numFmt w:val="decimal"/>
      <w:lvlText w:val="%1)"/>
      <w:lvlJc w:val="left"/>
      <w:pPr>
        <w:ind w:left="-235" w:firstLine="377"/>
      </w:pPr>
      <w:rPr>
        <w:rFonts w:hint="default"/>
      </w:rPr>
    </w:lvl>
    <w:lvl w:ilvl="1" w:tplc="04190019" w:tentative="1">
      <w:start w:val="1"/>
      <w:numFmt w:val="lowerLetter"/>
      <w:lvlText w:val="%2."/>
      <w:lvlJc w:val="left"/>
      <w:pPr>
        <w:ind w:left="485" w:hanging="360"/>
      </w:pPr>
    </w:lvl>
    <w:lvl w:ilvl="2" w:tplc="0419001B" w:tentative="1">
      <w:start w:val="1"/>
      <w:numFmt w:val="lowerRoman"/>
      <w:lvlText w:val="%3."/>
      <w:lvlJc w:val="right"/>
      <w:pPr>
        <w:ind w:left="1205" w:hanging="180"/>
      </w:pPr>
    </w:lvl>
    <w:lvl w:ilvl="3" w:tplc="0419000F" w:tentative="1">
      <w:start w:val="1"/>
      <w:numFmt w:val="decimal"/>
      <w:lvlText w:val="%4."/>
      <w:lvlJc w:val="left"/>
      <w:pPr>
        <w:ind w:left="1925" w:hanging="360"/>
      </w:pPr>
    </w:lvl>
    <w:lvl w:ilvl="4" w:tplc="04190019" w:tentative="1">
      <w:start w:val="1"/>
      <w:numFmt w:val="lowerLetter"/>
      <w:lvlText w:val="%5."/>
      <w:lvlJc w:val="left"/>
      <w:pPr>
        <w:ind w:left="2645" w:hanging="360"/>
      </w:pPr>
    </w:lvl>
    <w:lvl w:ilvl="5" w:tplc="0419001B" w:tentative="1">
      <w:start w:val="1"/>
      <w:numFmt w:val="lowerRoman"/>
      <w:lvlText w:val="%6."/>
      <w:lvlJc w:val="right"/>
      <w:pPr>
        <w:ind w:left="3365" w:hanging="180"/>
      </w:pPr>
    </w:lvl>
    <w:lvl w:ilvl="6" w:tplc="0419000F" w:tentative="1">
      <w:start w:val="1"/>
      <w:numFmt w:val="decimal"/>
      <w:lvlText w:val="%7."/>
      <w:lvlJc w:val="left"/>
      <w:pPr>
        <w:ind w:left="4085" w:hanging="360"/>
      </w:pPr>
    </w:lvl>
    <w:lvl w:ilvl="7" w:tplc="04190019" w:tentative="1">
      <w:start w:val="1"/>
      <w:numFmt w:val="lowerLetter"/>
      <w:lvlText w:val="%8."/>
      <w:lvlJc w:val="left"/>
      <w:pPr>
        <w:ind w:left="4805" w:hanging="360"/>
      </w:pPr>
    </w:lvl>
    <w:lvl w:ilvl="8" w:tplc="0419001B" w:tentative="1">
      <w:start w:val="1"/>
      <w:numFmt w:val="lowerRoman"/>
      <w:lvlText w:val="%9."/>
      <w:lvlJc w:val="right"/>
      <w:pPr>
        <w:ind w:left="5525" w:hanging="180"/>
      </w:pPr>
    </w:lvl>
  </w:abstractNum>
  <w:abstractNum w:abstractNumId="4">
    <w:nsid w:val="59085696"/>
    <w:multiLevelType w:val="hybridMultilevel"/>
    <w:tmpl w:val="4C6418E6"/>
    <w:lvl w:ilvl="0" w:tplc="64A47D0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65437A9E"/>
    <w:multiLevelType w:val="hybridMultilevel"/>
    <w:tmpl w:val="07C8D298"/>
    <w:lvl w:ilvl="0" w:tplc="7E3892E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6C973C5A"/>
    <w:multiLevelType w:val="hybridMultilevel"/>
    <w:tmpl w:val="0536367E"/>
    <w:lvl w:ilvl="0" w:tplc="86F4C5C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7846574B"/>
    <w:multiLevelType w:val="hybridMultilevel"/>
    <w:tmpl w:val="84DA081E"/>
    <w:lvl w:ilvl="0" w:tplc="B82E5D44">
      <w:start w:val="1"/>
      <w:numFmt w:val="decimal"/>
      <w:lvlText w:val="%1."/>
      <w:lvlJc w:val="left"/>
      <w:pPr>
        <w:ind w:left="1097" w:hanging="360"/>
      </w:pPr>
      <w:rPr>
        <w:rFonts w:hint="default"/>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num w:numId="1">
    <w:abstractNumId w:val="3"/>
  </w:num>
  <w:num w:numId="2">
    <w:abstractNumId w:val="1"/>
  </w:num>
  <w:num w:numId="3">
    <w:abstractNumId w:val="0"/>
  </w:num>
  <w:num w:numId="4">
    <w:abstractNumId w:val="2"/>
  </w:num>
  <w:num w:numId="5">
    <w:abstractNumId w:val="7"/>
  </w:num>
  <w:num w:numId="6">
    <w:abstractNumId w:val="6"/>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B2FDA"/>
    <w:rsid w:val="00002749"/>
    <w:rsid w:val="00002FA8"/>
    <w:rsid w:val="000047A1"/>
    <w:rsid w:val="00017C08"/>
    <w:rsid w:val="00030D06"/>
    <w:rsid w:val="00042AEC"/>
    <w:rsid w:val="00052423"/>
    <w:rsid w:val="00055CBC"/>
    <w:rsid w:val="000569B2"/>
    <w:rsid w:val="00064779"/>
    <w:rsid w:val="000671B0"/>
    <w:rsid w:val="00073CCB"/>
    <w:rsid w:val="00082811"/>
    <w:rsid w:val="00084820"/>
    <w:rsid w:val="0009036C"/>
    <w:rsid w:val="000A4051"/>
    <w:rsid w:val="000A6211"/>
    <w:rsid w:val="000B1614"/>
    <w:rsid w:val="000D3D43"/>
    <w:rsid w:val="000D6F9C"/>
    <w:rsid w:val="000F270B"/>
    <w:rsid w:val="00103C46"/>
    <w:rsid w:val="001218DB"/>
    <w:rsid w:val="0012565F"/>
    <w:rsid w:val="001367A1"/>
    <w:rsid w:val="00141B11"/>
    <w:rsid w:val="00143368"/>
    <w:rsid w:val="00153280"/>
    <w:rsid w:val="00166350"/>
    <w:rsid w:val="00172EE6"/>
    <w:rsid w:val="00191319"/>
    <w:rsid w:val="001A6CDF"/>
    <w:rsid w:val="001B1BA3"/>
    <w:rsid w:val="001B49CF"/>
    <w:rsid w:val="001C30EE"/>
    <w:rsid w:val="001D62A7"/>
    <w:rsid w:val="001D6F9E"/>
    <w:rsid w:val="001E0544"/>
    <w:rsid w:val="001E23F0"/>
    <w:rsid w:val="001E4757"/>
    <w:rsid w:val="001F31F6"/>
    <w:rsid w:val="002162CA"/>
    <w:rsid w:val="00227963"/>
    <w:rsid w:val="00243142"/>
    <w:rsid w:val="00243A80"/>
    <w:rsid w:val="0026088F"/>
    <w:rsid w:val="0026365E"/>
    <w:rsid w:val="00275167"/>
    <w:rsid w:val="0027760E"/>
    <w:rsid w:val="00281531"/>
    <w:rsid w:val="002830D8"/>
    <w:rsid w:val="00284548"/>
    <w:rsid w:val="00285C2B"/>
    <w:rsid w:val="00287E73"/>
    <w:rsid w:val="00290257"/>
    <w:rsid w:val="00293403"/>
    <w:rsid w:val="002A5C5A"/>
    <w:rsid w:val="002B3F85"/>
    <w:rsid w:val="002C4C06"/>
    <w:rsid w:val="002D27A4"/>
    <w:rsid w:val="002D493A"/>
    <w:rsid w:val="002E375C"/>
    <w:rsid w:val="002F37F4"/>
    <w:rsid w:val="00302584"/>
    <w:rsid w:val="0031705A"/>
    <w:rsid w:val="00321C45"/>
    <w:rsid w:val="00327DCD"/>
    <w:rsid w:val="0033096C"/>
    <w:rsid w:val="00333EA7"/>
    <w:rsid w:val="00341983"/>
    <w:rsid w:val="00374ED3"/>
    <w:rsid w:val="00382CF1"/>
    <w:rsid w:val="003A412C"/>
    <w:rsid w:val="003A4323"/>
    <w:rsid w:val="003A6A31"/>
    <w:rsid w:val="003D05FE"/>
    <w:rsid w:val="003F28B2"/>
    <w:rsid w:val="003F49B4"/>
    <w:rsid w:val="004035CE"/>
    <w:rsid w:val="0043384D"/>
    <w:rsid w:val="004437DF"/>
    <w:rsid w:val="0044410F"/>
    <w:rsid w:val="00446F93"/>
    <w:rsid w:val="00447F48"/>
    <w:rsid w:val="00457363"/>
    <w:rsid w:val="004848B9"/>
    <w:rsid w:val="00486996"/>
    <w:rsid w:val="004A193D"/>
    <w:rsid w:val="004A2C7A"/>
    <w:rsid w:val="004B170C"/>
    <w:rsid w:val="004C0858"/>
    <w:rsid w:val="004C1379"/>
    <w:rsid w:val="004C1825"/>
    <w:rsid w:val="004D1DD5"/>
    <w:rsid w:val="004E029C"/>
    <w:rsid w:val="004E530F"/>
    <w:rsid w:val="004F5F2A"/>
    <w:rsid w:val="00520BC8"/>
    <w:rsid w:val="00521B13"/>
    <w:rsid w:val="00525EAF"/>
    <w:rsid w:val="005334B8"/>
    <w:rsid w:val="00541EA3"/>
    <w:rsid w:val="0054429A"/>
    <w:rsid w:val="00545E95"/>
    <w:rsid w:val="00554978"/>
    <w:rsid w:val="0055780A"/>
    <w:rsid w:val="00563CF5"/>
    <w:rsid w:val="0057431B"/>
    <w:rsid w:val="00581B23"/>
    <w:rsid w:val="005831A8"/>
    <w:rsid w:val="00590132"/>
    <w:rsid w:val="005904B9"/>
    <w:rsid w:val="00592EE2"/>
    <w:rsid w:val="005962A9"/>
    <w:rsid w:val="005B209D"/>
    <w:rsid w:val="005D5222"/>
    <w:rsid w:val="005D6C75"/>
    <w:rsid w:val="005E0C97"/>
    <w:rsid w:val="005E63AA"/>
    <w:rsid w:val="005E7BA7"/>
    <w:rsid w:val="005F267E"/>
    <w:rsid w:val="006008B0"/>
    <w:rsid w:val="00600C24"/>
    <w:rsid w:val="00601033"/>
    <w:rsid w:val="006063E2"/>
    <w:rsid w:val="006140ED"/>
    <w:rsid w:val="00614D88"/>
    <w:rsid w:val="006162EA"/>
    <w:rsid w:val="006173C3"/>
    <w:rsid w:val="0062019E"/>
    <w:rsid w:val="006257A7"/>
    <w:rsid w:val="00633F4E"/>
    <w:rsid w:val="0064077C"/>
    <w:rsid w:val="00646645"/>
    <w:rsid w:val="00673B80"/>
    <w:rsid w:val="00673FBD"/>
    <w:rsid w:val="00681DFB"/>
    <w:rsid w:val="00687EE2"/>
    <w:rsid w:val="00690B8F"/>
    <w:rsid w:val="00696F2A"/>
    <w:rsid w:val="006B0351"/>
    <w:rsid w:val="006B30F6"/>
    <w:rsid w:val="006D18C7"/>
    <w:rsid w:val="006D54FE"/>
    <w:rsid w:val="006E258E"/>
    <w:rsid w:val="006E5B9B"/>
    <w:rsid w:val="006F6C7D"/>
    <w:rsid w:val="006F6F3B"/>
    <w:rsid w:val="007014D6"/>
    <w:rsid w:val="007045B3"/>
    <w:rsid w:val="00706FEB"/>
    <w:rsid w:val="00722A72"/>
    <w:rsid w:val="007321F6"/>
    <w:rsid w:val="00734CF7"/>
    <w:rsid w:val="00740245"/>
    <w:rsid w:val="007547C7"/>
    <w:rsid w:val="00754C26"/>
    <w:rsid w:val="0075693D"/>
    <w:rsid w:val="007640C5"/>
    <w:rsid w:val="0076689A"/>
    <w:rsid w:val="00772C19"/>
    <w:rsid w:val="00777116"/>
    <w:rsid w:val="007A26B3"/>
    <w:rsid w:val="007B6B61"/>
    <w:rsid w:val="007C4532"/>
    <w:rsid w:val="007D4C9E"/>
    <w:rsid w:val="007F24A5"/>
    <w:rsid w:val="007F2DCB"/>
    <w:rsid w:val="00815A12"/>
    <w:rsid w:val="00816244"/>
    <w:rsid w:val="008272FC"/>
    <w:rsid w:val="00833513"/>
    <w:rsid w:val="00833FAD"/>
    <w:rsid w:val="00850E0F"/>
    <w:rsid w:val="00854D56"/>
    <w:rsid w:val="0086163A"/>
    <w:rsid w:val="00865768"/>
    <w:rsid w:val="00881E56"/>
    <w:rsid w:val="00895D07"/>
    <w:rsid w:val="00897232"/>
    <w:rsid w:val="008A030E"/>
    <w:rsid w:val="008A04FF"/>
    <w:rsid w:val="008A268D"/>
    <w:rsid w:val="008A5CB3"/>
    <w:rsid w:val="008B2BE1"/>
    <w:rsid w:val="008B4893"/>
    <w:rsid w:val="008B63FD"/>
    <w:rsid w:val="008D3328"/>
    <w:rsid w:val="008D686A"/>
    <w:rsid w:val="008E1AFD"/>
    <w:rsid w:val="008E376C"/>
    <w:rsid w:val="008E4EAA"/>
    <w:rsid w:val="008E5AB7"/>
    <w:rsid w:val="00900AA5"/>
    <w:rsid w:val="00907963"/>
    <w:rsid w:val="009145A4"/>
    <w:rsid w:val="00914C68"/>
    <w:rsid w:val="00920C83"/>
    <w:rsid w:val="00934D8C"/>
    <w:rsid w:val="00937B8B"/>
    <w:rsid w:val="009459DA"/>
    <w:rsid w:val="00971CFF"/>
    <w:rsid w:val="00974A7E"/>
    <w:rsid w:val="00990009"/>
    <w:rsid w:val="009A2B31"/>
    <w:rsid w:val="009A3C3B"/>
    <w:rsid w:val="009A40CD"/>
    <w:rsid w:val="009B7304"/>
    <w:rsid w:val="009C1F3F"/>
    <w:rsid w:val="009E30EF"/>
    <w:rsid w:val="00A015B9"/>
    <w:rsid w:val="00A03BC8"/>
    <w:rsid w:val="00A13A74"/>
    <w:rsid w:val="00A168A5"/>
    <w:rsid w:val="00A26DC1"/>
    <w:rsid w:val="00A368B2"/>
    <w:rsid w:val="00A46E54"/>
    <w:rsid w:val="00A50451"/>
    <w:rsid w:val="00A57B9A"/>
    <w:rsid w:val="00A60D8A"/>
    <w:rsid w:val="00A73D17"/>
    <w:rsid w:val="00A8232C"/>
    <w:rsid w:val="00A921F3"/>
    <w:rsid w:val="00A94A1F"/>
    <w:rsid w:val="00A94C42"/>
    <w:rsid w:val="00A97E09"/>
    <w:rsid w:val="00AA22CC"/>
    <w:rsid w:val="00AA75A4"/>
    <w:rsid w:val="00AB0995"/>
    <w:rsid w:val="00AB0F0F"/>
    <w:rsid w:val="00AC5CA1"/>
    <w:rsid w:val="00AD27C6"/>
    <w:rsid w:val="00AE030B"/>
    <w:rsid w:val="00AE091F"/>
    <w:rsid w:val="00AE0947"/>
    <w:rsid w:val="00AE48C9"/>
    <w:rsid w:val="00AF135A"/>
    <w:rsid w:val="00B01A1C"/>
    <w:rsid w:val="00B04EC5"/>
    <w:rsid w:val="00B1448E"/>
    <w:rsid w:val="00B22521"/>
    <w:rsid w:val="00B3120B"/>
    <w:rsid w:val="00B34AC0"/>
    <w:rsid w:val="00B409DA"/>
    <w:rsid w:val="00B444BA"/>
    <w:rsid w:val="00B447C2"/>
    <w:rsid w:val="00B57AF1"/>
    <w:rsid w:val="00B71967"/>
    <w:rsid w:val="00B72021"/>
    <w:rsid w:val="00B723EA"/>
    <w:rsid w:val="00B7459A"/>
    <w:rsid w:val="00B75AF8"/>
    <w:rsid w:val="00B75DAA"/>
    <w:rsid w:val="00B8304B"/>
    <w:rsid w:val="00B863A2"/>
    <w:rsid w:val="00B92915"/>
    <w:rsid w:val="00BB220E"/>
    <w:rsid w:val="00BB7B66"/>
    <w:rsid w:val="00BD2570"/>
    <w:rsid w:val="00BE0314"/>
    <w:rsid w:val="00C04486"/>
    <w:rsid w:val="00C058FB"/>
    <w:rsid w:val="00C14987"/>
    <w:rsid w:val="00C16C93"/>
    <w:rsid w:val="00C17698"/>
    <w:rsid w:val="00C203B7"/>
    <w:rsid w:val="00C20D8A"/>
    <w:rsid w:val="00C36EE2"/>
    <w:rsid w:val="00C45D0E"/>
    <w:rsid w:val="00C604AA"/>
    <w:rsid w:val="00C61E7E"/>
    <w:rsid w:val="00C62358"/>
    <w:rsid w:val="00C716D0"/>
    <w:rsid w:val="00C752EA"/>
    <w:rsid w:val="00C81EDF"/>
    <w:rsid w:val="00C85747"/>
    <w:rsid w:val="00C96E3D"/>
    <w:rsid w:val="00CA3EF9"/>
    <w:rsid w:val="00CA5CD5"/>
    <w:rsid w:val="00CB2FDA"/>
    <w:rsid w:val="00CB49F7"/>
    <w:rsid w:val="00CB5EAA"/>
    <w:rsid w:val="00CD0532"/>
    <w:rsid w:val="00CD1794"/>
    <w:rsid w:val="00CE42F7"/>
    <w:rsid w:val="00CE5AF5"/>
    <w:rsid w:val="00D046FB"/>
    <w:rsid w:val="00D06740"/>
    <w:rsid w:val="00D152A6"/>
    <w:rsid w:val="00D2127E"/>
    <w:rsid w:val="00D22D48"/>
    <w:rsid w:val="00D23A88"/>
    <w:rsid w:val="00D26196"/>
    <w:rsid w:val="00D31224"/>
    <w:rsid w:val="00D321C3"/>
    <w:rsid w:val="00D34B51"/>
    <w:rsid w:val="00D4251E"/>
    <w:rsid w:val="00D42C99"/>
    <w:rsid w:val="00D43F22"/>
    <w:rsid w:val="00D65214"/>
    <w:rsid w:val="00D72F04"/>
    <w:rsid w:val="00D761EC"/>
    <w:rsid w:val="00D918C5"/>
    <w:rsid w:val="00D9362D"/>
    <w:rsid w:val="00DA398F"/>
    <w:rsid w:val="00DB5545"/>
    <w:rsid w:val="00DC4821"/>
    <w:rsid w:val="00DD1A4A"/>
    <w:rsid w:val="00DD300E"/>
    <w:rsid w:val="00DD72C5"/>
    <w:rsid w:val="00E07B06"/>
    <w:rsid w:val="00E156BB"/>
    <w:rsid w:val="00E270E6"/>
    <w:rsid w:val="00E40AAA"/>
    <w:rsid w:val="00E42F7F"/>
    <w:rsid w:val="00E55D31"/>
    <w:rsid w:val="00E60A6A"/>
    <w:rsid w:val="00E64237"/>
    <w:rsid w:val="00E6776E"/>
    <w:rsid w:val="00E75041"/>
    <w:rsid w:val="00E8090A"/>
    <w:rsid w:val="00E83146"/>
    <w:rsid w:val="00E84D7B"/>
    <w:rsid w:val="00E85694"/>
    <w:rsid w:val="00E93711"/>
    <w:rsid w:val="00E943E6"/>
    <w:rsid w:val="00EB2D99"/>
    <w:rsid w:val="00EB340B"/>
    <w:rsid w:val="00EC27A1"/>
    <w:rsid w:val="00EC78C2"/>
    <w:rsid w:val="00ED5341"/>
    <w:rsid w:val="00EE1745"/>
    <w:rsid w:val="00EE2E1E"/>
    <w:rsid w:val="00EF10AB"/>
    <w:rsid w:val="00EF59A5"/>
    <w:rsid w:val="00EF7EB3"/>
    <w:rsid w:val="00F005F5"/>
    <w:rsid w:val="00F01824"/>
    <w:rsid w:val="00F01BE6"/>
    <w:rsid w:val="00F02CC1"/>
    <w:rsid w:val="00F211A9"/>
    <w:rsid w:val="00F2581F"/>
    <w:rsid w:val="00F307A5"/>
    <w:rsid w:val="00F37EAC"/>
    <w:rsid w:val="00F51A15"/>
    <w:rsid w:val="00F53333"/>
    <w:rsid w:val="00F53589"/>
    <w:rsid w:val="00F60B3F"/>
    <w:rsid w:val="00F76A02"/>
    <w:rsid w:val="00F83E46"/>
    <w:rsid w:val="00F84E83"/>
    <w:rsid w:val="00F905B1"/>
    <w:rsid w:val="00F90F1D"/>
    <w:rsid w:val="00FD001B"/>
    <w:rsid w:val="00FD34B7"/>
    <w:rsid w:val="00FE4DE7"/>
    <w:rsid w:val="00FE586F"/>
    <w:rsid w:val="00FF0C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0C2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CB2FDA"/>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CB2FDA"/>
  </w:style>
  <w:style w:type="character" w:styleId="a5">
    <w:name w:val="page number"/>
    <w:basedOn w:val="a0"/>
    <w:rsid w:val="00CB2FDA"/>
  </w:style>
  <w:style w:type="table" w:styleId="a6">
    <w:name w:val="Table Grid"/>
    <w:basedOn w:val="a1"/>
    <w:uiPriority w:val="59"/>
    <w:rsid w:val="00CB2FDA"/>
    <w:pPr>
      <w:spacing w:after="0" w:line="240" w:lineRule="auto"/>
    </w:pPr>
    <w:rPr>
      <w:rFonts w:ascii="Times New Roman" w:hAnsi="Times New Roman"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E85694"/>
    <w:pPr>
      <w:ind w:left="720"/>
      <w:contextualSpacing/>
    </w:pPr>
  </w:style>
  <w:style w:type="paragraph" w:customStyle="1" w:styleId="ConsPlusNormal">
    <w:name w:val="ConsPlusNormal"/>
    <w:link w:val="ConsPlusNormal0"/>
    <w:rsid w:val="0043384D"/>
    <w:pPr>
      <w:autoSpaceDE w:val="0"/>
      <w:autoSpaceDN w:val="0"/>
      <w:adjustRightInd w:val="0"/>
      <w:spacing w:after="0" w:line="240" w:lineRule="auto"/>
    </w:pPr>
    <w:rPr>
      <w:rFonts w:ascii="Times New Roman" w:hAnsi="Times New Roman" w:cs="Times New Roman"/>
      <w:sz w:val="28"/>
      <w:szCs w:val="28"/>
    </w:rPr>
  </w:style>
  <w:style w:type="paragraph" w:styleId="a8">
    <w:name w:val="Balloon Text"/>
    <w:basedOn w:val="a"/>
    <w:link w:val="a9"/>
    <w:uiPriority w:val="99"/>
    <w:semiHidden/>
    <w:unhideWhenUsed/>
    <w:rsid w:val="00850E0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850E0F"/>
    <w:rPr>
      <w:rFonts w:ascii="Tahoma" w:hAnsi="Tahoma" w:cs="Tahoma"/>
      <w:sz w:val="16"/>
      <w:szCs w:val="16"/>
    </w:rPr>
  </w:style>
  <w:style w:type="paragraph" w:customStyle="1" w:styleId="ConsPlusCell">
    <w:name w:val="ConsPlusCell"/>
    <w:uiPriority w:val="99"/>
    <w:rsid w:val="00CB5EAA"/>
    <w:pPr>
      <w:autoSpaceDE w:val="0"/>
      <w:autoSpaceDN w:val="0"/>
      <w:adjustRightInd w:val="0"/>
      <w:spacing w:after="0" w:line="240" w:lineRule="auto"/>
    </w:pPr>
    <w:rPr>
      <w:rFonts w:ascii="Courier New" w:hAnsi="Courier New" w:cs="Courier New"/>
      <w:sz w:val="20"/>
      <w:szCs w:val="20"/>
    </w:rPr>
  </w:style>
  <w:style w:type="paragraph" w:styleId="aa">
    <w:name w:val="Body Text"/>
    <w:basedOn w:val="a"/>
    <w:link w:val="ab"/>
    <w:rsid w:val="006173C3"/>
    <w:pPr>
      <w:spacing w:after="0" w:line="240" w:lineRule="auto"/>
      <w:jc w:val="both"/>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rsid w:val="006173C3"/>
    <w:rPr>
      <w:rFonts w:ascii="Times New Roman" w:eastAsia="Times New Roman" w:hAnsi="Times New Roman" w:cs="Times New Roman"/>
      <w:sz w:val="24"/>
      <w:szCs w:val="24"/>
      <w:lang w:eastAsia="ru-RU"/>
    </w:rPr>
  </w:style>
  <w:style w:type="paragraph" w:styleId="ac">
    <w:name w:val="Body Text Indent"/>
    <w:basedOn w:val="a"/>
    <w:link w:val="ad"/>
    <w:uiPriority w:val="99"/>
    <w:unhideWhenUsed/>
    <w:rsid w:val="00920C83"/>
    <w:pPr>
      <w:spacing w:after="120"/>
      <w:ind w:left="283"/>
    </w:pPr>
  </w:style>
  <w:style w:type="character" w:customStyle="1" w:styleId="ad">
    <w:name w:val="Основной текст с отступом Знак"/>
    <w:basedOn w:val="a0"/>
    <w:link w:val="ac"/>
    <w:uiPriority w:val="99"/>
    <w:rsid w:val="00920C83"/>
  </w:style>
  <w:style w:type="character" w:styleId="ae">
    <w:name w:val="Hyperlink"/>
    <w:basedOn w:val="a0"/>
    <w:uiPriority w:val="99"/>
    <w:semiHidden/>
    <w:unhideWhenUsed/>
    <w:rsid w:val="006F6C7D"/>
    <w:rPr>
      <w:color w:val="0000FF"/>
      <w:u w:val="single"/>
    </w:rPr>
  </w:style>
  <w:style w:type="character" w:customStyle="1" w:styleId="ConsPlusNormal0">
    <w:name w:val="ConsPlusNormal Знак"/>
    <w:link w:val="ConsPlusNormal"/>
    <w:rsid w:val="00DB5545"/>
    <w:rPr>
      <w:rFonts w:ascii="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2466446">
      <w:bodyDiv w:val="1"/>
      <w:marLeft w:val="0"/>
      <w:marRight w:val="0"/>
      <w:marTop w:val="0"/>
      <w:marBottom w:val="0"/>
      <w:divBdr>
        <w:top w:val="none" w:sz="0" w:space="0" w:color="auto"/>
        <w:left w:val="none" w:sz="0" w:space="0" w:color="auto"/>
        <w:bottom w:val="none" w:sz="0" w:space="0" w:color="auto"/>
        <w:right w:val="none" w:sz="0" w:space="0" w:color="auto"/>
      </w:divBdr>
    </w:div>
    <w:div w:id="1074471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F2899041A1E022FD608256F7E2705920B71C001482963471634E41CBF24815B8BF9D26833BA6A39EADA20P0VF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1AE236B3AC1C228669A35FF29CA5F1AE649CDF40F2E2318F6C2051B444D4B940055BBF7FB2D2D0759C8335c4m1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1AE236B3AC1C228669A341FF8AC9AEAB639F874AF7E43BD8347F0AE913DDB3174214E63DF6DCD37Cc9mC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consultantplus://offline/ref=5F2899041A1E022FD608256F7E2705920B71C001482963471634E41CBF24815B8BF9D26833BA6A38E2DB24P0VFM" TargetMode="External"/><Relationship Id="rId4" Type="http://schemas.microsoft.com/office/2007/relationships/stylesWithEffects" Target="stylesWithEffects.xml"/><Relationship Id="rId9" Type="http://schemas.openxmlformats.org/officeDocument/2006/relationships/hyperlink" Target="consultantplus://offline/ref=1AE236B3AC1C228669A35FF29CA5F1AE649CDF40F2E2318F6C2051B444D4B940055BBF7FB2D2D0759E8033c4m7L" TargetMode="External"/><Relationship Id="rId14" Type="http://schemas.openxmlformats.org/officeDocument/2006/relationships/hyperlink" Target="consultantplus://offline/ref=5F2899041A1E022FD608256F7E2705920B71C001482963471634E41CBF24815B8BF9D26833BA6A39EADA20P0VF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7BFEC1-D9A6-4B0F-B61E-648E73935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Pages>
  <Words>2032</Words>
  <Characters>11589</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dc:creator>
  <cp:lastModifiedBy>user</cp:lastModifiedBy>
  <cp:revision>38</cp:revision>
  <cp:lastPrinted>2024-12-26T09:59:00Z</cp:lastPrinted>
  <dcterms:created xsi:type="dcterms:W3CDTF">2021-12-30T07:51:00Z</dcterms:created>
  <dcterms:modified xsi:type="dcterms:W3CDTF">2024-12-26T10:00:00Z</dcterms:modified>
</cp:coreProperties>
</file>